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CA8DA" w14:textId="220A319C" w:rsidR="00812DF5" w:rsidRPr="00AA0D3B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984806" w:themeColor="accent6" w:themeShade="80"/>
          <w:sz w:val="32"/>
          <w:szCs w:val="24"/>
        </w:rPr>
      </w:pPr>
      <w:r w:rsidRPr="00AA0D3B">
        <w:rPr>
          <w:rFonts w:ascii="Calibri Light" w:hAnsi="Calibri Light"/>
          <w:b/>
          <w:color w:val="984806" w:themeColor="accent6" w:themeShade="80"/>
          <w:sz w:val="32"/>
          <w:szCs w:val="24"/>
        </w:rPr>
        <w:t>Formularz konsultacyjny</w:t>
      </w:r>
      <w:r w:rsidR="00812DF5" w:rsidRPr="00AA0D3B">
        <w:rPr>
          <w:rFonts w:ascii="Calibri Light" w:hAnsi="Calibri Light"/>
          <w:color w:val="984806" w:themeColor="accent6" w:themeShade="80"/>
          <w:sz w:val="24"/>
        </w:rPr>
        <w:t xml:space="preserve"> </w:t>
      </w:r>
    </w:p>
    <w:p w14:paraId="6A0CD57D" w14:textId="51042443" w:rsidR="00AA0D3B" w:rsidRPr="00AA0D3B" w:rsidRDefault="005F0D3C" w:rsidP="00AA0D3B">
      <w:pPr>
        <w:shd w:val="clear" w:color="auto" w:fill="FFFFFF"/>
        <w:spacing w:line="276" w:lineRule="auto"/>
        <w:ind w:right="-95"/>
        <w:jc w:val="center"/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</w:pPr>
      <w:r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projektu Uchwały Rady </w:t>
      </w:r>
      <w:r w:rsidR="006A647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Gminy 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Kutno</w:t>
      </w:r>
      <w:r w:rsidR="002C2B8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 </w:t>
      </w:r>
      <w:r w:rsidR="0087784D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w sprawie wy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znaczenia obszaru zdegradowanego</w:t>
      </w:r>
    </w:p>
    <w:p w14:paraId="0F997FE3" w14:textId="09670A55" w:rsidR="0087784D" w:rsidRPr="00AA0D3B" w:rsidRDefault="0087784D" w:rsidP="00AA0D3B">
      <w:pPr>
        <w:shd w:val="clear" w:color="auto" w:fill="FFFFFF"/>
        <w:spacing w:after="120" w:line="276" w:lineRule="auto"/>
        <w:ind w:right="-95"/>
        <w:jc w:val="center"/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</w:pPr>
      <w:r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 </w:t>
      </w:r>
      <w:r w:rsidR="005F0D3C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i obszaru rewitalizacji </w:t>
      </w:r>
      <w:r w:rsidR="00684FF2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Gminy 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Kutno</w:t>
      </w:r>
      <w:r w:rsidR="006A647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.</w:t>
      </w:r>
    </w:p>
    <w:p w14:paraId="6AB37BBB" w14:textId="1647235B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Konsultacje społeczne mają na celu zebranie od mieszkańców </w:t>
      </w:r>
      <w:r w:rsidR="004B71A5">
        <w:rPr>
          <w:rFonts w:ascii="Calibri Light" w:hAnsi="Calibri Light" w:cs="Calibri Light"/>
          <w:spacing w:val="-1"/>
          <w:sz w:val="22"/>
          <w:szCs w:val="22"/>
        </w:rPr>
        <w:t>g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miny uwag, opinii oraz propozycji dotyczących wyznaczenia obszaru zdegradowanego i obszaru rewitalizacji </w:t>
      </w:r>
      <w:r w:rsidR="007221B2">
        <w:rPr>
          <w:rFonts w:ascii="Calibri Light" w:hAnsi="Calibri Light" w:cs="Calibri Light"/>
          <w:spacing w:val="-1"/>
          <w:sz w:val="2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1"/>
          <w:sz w:val="22"/>
          <w:szCs w:val="22"/>
        </w:rPr>
        <w:t>Kutno</w:t>
      </w:r>
      <w:r w:rsidR="006A6478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76DCC2B" w14:textId="77777777" w:rsidR="00F63E7C" w:rsidRDefault="00F63E7C" w:rsidP="0033088D">
      <w:pPr>
        <w:jc w:val="both"/>
        <w:rPr>
          <w:rFonts w:ascii="Calibri Light" w:hAnsi="Calibri Light" w:cs="Calibri Light"/>
          <w:spacing w:val="-2"/>
          <w:szCs w:val="22"/>
        </w:rPr>
      </w:pPr>
    </w:p>
    <w:p w14:paraId="0B5A4572" w14:textId="7D6BF600" w:rsidR="0033088D" w:rsidRPr="0033088D" w:rsidRDefault="004C3EDF" w:rsidP="0033088D">
      <w:pPr>
        <w:jc w:val="both"/>
        <w:rPr>
          <w:rFonts w:ascii="Calibri Light" w:hAnsi="Calibri Light" w:cs="Calibri Light"/>
          <w:spacing w:val="-1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Wypełniony</w:t>
      </w:r>
      <w:r w:rsidR="00D60143" w:rsidRPr="0033088D">
        <w:rPr>
          <w:rFonts w:ascii="Calibri Light" w:hAnsi="Calibri Light" w:cs="Calibri Light"/>
          <w:szCs w:val="22"/>
        </w:rPr>
        <w:t xml:space="preserve"> </w:t>
      </w:r>
      <w:r w:rsidRPr="0033088D">
        <w:rPr>
          <w:rFonts w:ascii="Calibri Light" w:hAnsi="Calibri Light" w:cs="Calibri Light"/>
          <w:spacing w:val="-3"/>
          <w:szCs w:val="22"/>
        </w:rPr>
        <w:t>formularz</w:t>
      </w:r>
      <w:r w:rsidR="00D60143" w:rsidRPr="0033088D">
        <w:rPr>
          <w:rFonts w:ascii="Calibri Light" w:hAnsi="Calibri Light" w:cs="Calibri Light"/>
          <w:spacing w:val="-3"/>
          <w:szCs w:val="22"/>
        </w:rPr>
        <w:t xml:space="preserve"> </w:t>
      </w:r>
      <w:r w:rsidRPr="0033088D">
        <w:rPr>
          <w:rFonts w:ascii="Calibri Light" w:hAnsi="Calibri Light" w:cs="Calibri Light"/>
          <w:spacing w:val="-2"/>
          <w:szCs w:val="22"/>
        </w:rPr>
        <w:t>należy</w:t>
      </w:r>
      <w:r w:rsidR="00D60143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Pr="0033088D">
        <w:rPr>
          <w:rFonts w:ascii="Calibri Light" w:hAnsi="Calibri Light" w:cs="Calibri Light"/>
          <w:spacing w:val="-1"/>
          <w:szCs w:val="22"/>
        </w:rPr>
        <w:t>przesłać</w:t>
      </w:r>
      <w:r w:rsidR="0033088D" w:rsidRPr="0033088D">
        <w:rPr>
          <w:rFonts w:ascii="Calibri Light" w:hAnsi="Calibri Light" w:cs="Calibri Light"/>
          <w:spacing w:val="-1"/>
          <w:szCs w:val="22"/>
        </w:rPr>
        <w:t>:</w:t>
      </w:r>
      <w:r w:rsidR="00D60143" w:rsidRPr="0033088D">
        <w:rPr>
          <w:rFonts w:ascii="Calibri Light" w:hAnsi="Calibri Light" w:cs="Calibri Light"/>
          <w:spacing w:val="-1"/>
          <w:szCs w:val="22"/>
        </w:rPr>
        <w:t xml:space="preserve"> </w:t>
      </w:r>
    </w:p>
    <w:p w14:paraId="7E66D194" w14:textId="3B3412F7" w:rsidR="0033088D" w:rsidRP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1) za pośrednictwem poczty elektronicznej na adres:</w:t>
      </w:r>
      <w:r w:rsidR="00CB21CF" w:rsidRPr="00CB21CF">
        <w:t xml:space="preserve"> </w:t>
      </w:r>
      <w:r w:rsidR="00CB21CF" w:rsidRPr="00CB21CF">
        <w:rPr>
          <w:rFonts w:ascii="Calibri Light" w:hAnsi="Calibri Light" w:cs="Calibri Light"/>
          <w:spacing w:val="-2"/>
          <w:szCs w:val="22"/>
        </w:rPr>
        <w:t>sekretariat@gminakutno.pl</w:t>
      </w:r>
    </w:p>
    <w:p w14:paraId="4983186C" w14:textId="74D88928" w:rsidR="0033088D" w:rsidRPr="0033088D" w:rsidRDefault="0033088D" w:rsidP="00AA0D3B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2) drogą korespondencyjną na adres: </w:t>
      </w:r>
      <w:r w:rsidR="00684FF2">
        <w:rPr>
          <w:rFonts w:ascii="Calibri Light" w:hAnsi="Calibri Light" w:cs="Calibri Light"/>
          <w:spacing w:val="-2"/>
          <w:szCs w:val="22"/>
        </w:rPr>
        <w:t xml:space="preserve">Urząd </w:t>
      </w:r>
      <w:r w:rsidR="006A6478">
        <w:rPr>
          <w:rFonts w:ascii="Calibri Light" w:hAnsi="Calibri Light" w:cs="Calibri Light"/>
          <w:spacing w:val="-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2"/>
          <w:szCs w:val="22"/>
        </w:rPr>
        <w:t>Kutno</w:t>
      </w:r>
      <w:r w:rsidR="00D64A3C">
        <w:rPr>
          <w:rFonts w:ascii="Calibri Light" w:hAnsi="Calibri Light" w:cs="Calibri Light"/>
          <w:spacing w:val="-2"/>
          <w:szCs w:val="22"/>
        </w:rPr>
        <w:t>,</w:t>
      </w:r>
      <w:r w:rsidR="00D64A3C" w:rsidRPr="00D64A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ul. Witosa 1, 99-300 Kutno</w:t>
      </w:r>
      <w:r w:rsidR="006A6478">
        <w:rPr>
          <w:rFonts w:ascii="Calibri Light" w:hAnsi="Calibri Light" w:cs="Calibri Light"/>
          <w:spacing w:val="-2"/>
          <w:szCs w:val="22"/>
        </w:rPr>
        <w:t>;</w:t>
      </w:r>
    </w:p>
    <w:p w14:paraId="454CB23D" w14:textId="4385CCB6" w:rsid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3) osobiście do </w:t>
      </w:r>
      <w:r w:rsidR="001A6614">
        <w:rPr>
          <w:rFonts w:ascii="Calibri Light" w:hAnsi="Calibri Light" w:cs="Calibri Light"/>
          <w:spacing w:val="-2"/>
          <w:szCs w:val="22"/>
        </w:rPr>
        <w:t xml:space="preserve">Urzędu </w:t>
      </w:r>
      <w:r w:rsidR="006A6478">
        <w:rPr>
          <w:rFonts w:ascii="Calibri Light" w:hAnsi="Calibri Light" w:cs="Calibri Light"/>
          <w:spacing w:val="-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2"/>
          <w:szCs w:val="22"/>
        </w:rPr>
        <w:t>Kutno</w:t>
      </w:r>
      <w:r w:rsidR="006A6478">
        <w:rPr>
          <w:rFonts w:ascii="Calibri Light" w:hAnsi="Calibri Light" w:cs="Calibri Light"/>
          <w:spacing w:val="-2"/>
          <w:szCs w:val="22"/>
        </w:rPr>
        <w:t>,</w:t>
      </w:r>
      <w:r w:rsidR="006A6478" w:rsidRPr="00D64A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ul. Witosa 1, 99-300 Kutno,</w:t>
      </w:r>
      <w:r w:rsidR="00AA0D3B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w godzinach pracy Urzędu;</w:t>
      </w:r>
    </w:p>
    <w:p w14:paraId="06BC1929" w14:textId="7DBBC351" w:rsidR="002C2B88" w:rsidRPr="0033088D" w:rsidRDefault="002C2B88" w:rsidP="0033088D">
      <w:pPr>
        <w:jc w:val="both"/>
        <w:rPr>
          <w:rFonts w:ascii="Calibri Light" w:hAnsi="Calibri Light" w:cs="Calibri Light"/>
          <w:spacing w:val="-2"/>
          <w:szCs w:val="22"/>
        </w:rPr>
      </w:pPr>
      <w:r>
        <w:rPr>
          <w:rFonts w:ascii="Calibri Light" w:hAnsi="Calibri Light" w:cs="Calibri Light"/>
          <w:spacing w:val="-2"/>
          <w:szCs w:val="22"/>
        </w:rPr>
        <w:t xml:space="preserve">4) podczas otwartego </w:t>
      </w:r>
      <w:r w:rsidR="00CB21CF">
        <w:rPr>
          <w:rFonts w:ascii="Calibri Light" w:hAnsi="Calibri Light" w:cs="Calibri Light"/>
          <w:spacing w:val="-2"/>
          <w:szCs w:val="22"/>
        </w:rPr>
        <w:t>spotkania konsultacyjnego w dniu 7.01.2024 r.</w:t>
      </w:r>
    </w:p>
    <w:p w14:paraId="1CB4BB9B" w14:textId="5801158B" w:rsidR="007B215A" w:rsidRPr="00AA0D3B" w:rsidRDefault="0022770C" w:rsidP="004B71A5">
      <w:pPr>
        <w:rPr>
          <w:rFonts w:asciiTheme="minorHAnsi" w:hAnsiTheme="minorHAnsi" w:cstheme="minorHAnsi"/>
        </w:rPr>
      </w:pPr>
      <w:r>
        <w:rPr>
          <w:rFonts w:ascii="Calibri Light" w:hAnsi="Calibri Light" w:cs="Calibri Light"/>
          <w:spacing w:val="-2"/>
          <w:szCs w:val="22"/>
        </w:rPr>
        <w:t>5</w:t>
      </w:r>
      <w:r w:rsidR="0033088D" w:rsidRPr="0033088D">
        <w:rPr>
          <w:rFonts w:ascii="Calibri Light" w:hAnsi="Calibri Light" w:cs="Calibri Light"/>
          <w:spacing w:val="-2"/>
          <w:szCs w:val="22"/>
        </w:rPr>
        <w:t xml:space="preserve">) za pośrednictwem elektronicznej wersji </w:t>
      </w:r>
      <w:r w:rsidR="0033088D" w:rsidRPr="005F0D3C">
        <w:rPr>
          <w:rFonts w:ascii="Calibri Light" w:hAnsi="Calibri Light" w:cs="Calibri Light"/>
          <w:spacing w:val="-2"/>
          <w:szCs w:val="22"/>
        </w:rPr>
        <w:t>formularza</w:t>
      </w:r>
      <w:r w:rsidR="003A23D6">
        <w:rPr>
          <w:rFonts w:ascii="Calibri Light" w:hAnsi="Calibri Light" w:cs="Calibri Light"/>
          <w:spacing w:val="-2"/>
          <w:szCs w:val="22"/>
        </w:rPr>
        <w:t xml:space="preserve"> </w:t>
      </w:r>
      <w:hyperlink r:id="rId7" w:history="1">
        <w:r w:rsidR="00CB21CF" w:rsidRPr="007D4329">
          <w:rPr>
            <w:rStyle w:val="Hipercze"/>
            <w:rFonts w:ascii="Calibri Light" w:hAnsi="Calibri Light" w:cs="Calibri Light"/>
            <w:spacing w:val="-2"/>
            <w:szCs w:val="22"/>
          </w:rPr>
          <w:t>https://ankieta.deltapartner.org.pl/kutno_formularz_ozor</w:t>
        </w:r>
      </w:hyperlink>
      <w:r w:rsidR="00CB21CF">
        <w:rPr>
          <w:rFonts w:ascii="Calibri Light" w:hAnsi="Calibri Light" w:cs="Calibri Light"/>
          <w:spacing w:val="-2"/>
          <w:szCs w:val="22"/>
        </w:rPr>
        <w:t xml:space="preserve"> </w:t>
      </w:r>
      <w:r w:rsidR="00FB01DD">
        <w:rPr>
          <w:rFonts w:ascii="Calibri Light" w:hAnsi="Calibri Light" w:cs="Calibri Light"/>
          <w:spacing w:val="-2"/>
          <w:szCs w:val="22"/>
        </w:rPr>
        <w:t xml:space="preserve"> </w:t>
      </w:r>
      <w:r w:rsidR="00B66101" w:rsidRPr="00AA0D3B">
        <w:rPr>
          <w:rFonts w:asciiTheme="minorHAnsi" w:hAnsiTheme="minorHAnsi" w:cstheme="minorHAnsi"/>
        </w:rPr>
        <w:t>w</w:t>
      </w:r>
      <w:r w:rsidR="00812DF5" w:rsidRPr="00AA0D3B">
        <w:rPr>
          <w:rFonts w:asciiTheme="minorHAnsi" w:hAnsiTheme="minorHAnsi" w:cstheme="minorHAnsi"/>
        </w:rPr>
        <w:t xml:space="preserve"> </w:t>
      </w:r>
      <w:r w:rsidR="007B215A" w:rsidRPr="00CB21CF">
        <w:rPr>
          <w:rFonts w:ascii="Calibri Light" w:hAnsi="Calibri Light" w:cs="Calibri Light"/>
        </w:rPr>
        <w:t>terminie do</w:t>
      </w:r>
      <w:r w:rsidR="00CB21CF" w:rsidRPr="00CB21CF">
        <w:rPr>
          <w:rFonts w:ascii="Calibri Light" w:hAnsi="Calibri Light" w:cs="Calibri Light"/>
        </w:rPr>
        <w:t xml:space="preserve"> 17.01.2025</w:t>
      </w:r>
      <w:r w:rsidR="007B215A" w:rsidRPr="00CB21CF">
        <w:rPr>
          <w:rFonts w:ascii="Calibri Light" w:hAnsi="Calibri Light" w:cs="Calibri Light"/>
        </w:rPr>
        <w:t xml:space="preserve"> roku.</w:t>
      </w:r>
      <w:bookmarkStart w:id="0" w:name="_GoBack"/>
      <w:bookmarkEnd w:id="0"/>
    </w:p>
    <w:p w14:paraId="13530EE7" w14:textId="77777777" w:rsidR="00F63E7C" w:rsidRPr="003A23D6" w:rsidRDefault="00F63E7C" w:rsidP="004B71A5">
      <w:pPr>
        <w:rPr>
          <w:rFonts w:ascii="Calibri Light" w:hAnsi="Calibri Light" w:cs="Calibri Light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36E2589D" w14:textId="7C2C15CE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0F1DB012" w14:textId="11958C9D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393CBF13" w14:textId="020E5861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7777777" w:rsidR="0033088D" w:rsidRPr="00280C2A" w:rsidRDefault="0033088D" w:rsidP="0033088D">
      <w:pPr>
        <w:jc w:val="both"/>
        <w:rPr>
          <w:rFonts w:ascii="Calibri Light" w:hAnsi="Calibri Light" w:cs="Calibri Light"/>
          <w:sz w:val="8"/>
          <w:szCs w:val="22"/>
        </w:rPr>
      </w:pPr>
    </w:p>
    <w:p w14:paraId="59134CA5" w14:textId="5CBB25FF" w:rsidR="00530B12" w:rsidRDefault="00D60143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="0033088D">
        <w:rPr>
          <w:rFonts w:ascii="Calibri Light" w:hAnsi="Calibri Light"/>
          <w:b/>
        </w:rPr>
        <w:t xml:space="preserve"> UWAG</w:t>
      </w:r>
      <w:r w:rsidRPr="00812DF5">
        <w:rPr>
          <w:rFonts w:ascii="Calibri Light" w:hAnsi="Calibri Light"/>
          <w:b/>
        </w:rPr>
        <w:t xml:space="preserve">I I OPINIE W SPRAWIE WYZNACZENIA OBSZARU </w:t>
      </w:r>
      <w:r w:rsidR="004C3EDF" w:rsidRPr="00812DF5">
        <w:rPr>
          <w:rFonts w:ascii="Calibri Light" w:hAnsi="Calibri Light"/>
          <w:b/>
        </w:rPr>
        <w:t>ZDEGRADOWANEGO I</w:t>
      </w:r>
      <w:r w:rsidR="00971002" w:rsidRPr="00812DF5">
        <w:rPr>
          <w:rFonts w:ascii="Calibri Light" w:hAnsi="Calibri Light"/>
          <w:b/>
        </w:rPr>
        <w:t> </w:t>
      </w:r>
      <w:r w:rsidR="004C3EDF" w:rsidRPr="00812DF5">
        <w:rPr>
          <w:rFonts w:ascii="Calibri Light" w:hAnsi="Calibri Light"/>
          <w:b/>
        </w:rPr>
        <w:t>OBSZARU REWITALIZACJI</w:t>
      </w:r>
      <w:r w:rsidR="00812DF5" w:rsidRPr="00812DF5">
        <w:rPr>
          <w:rFonts w:ascii="Calibri Light" w:hAnsi="Calibri Light"/>
          <w:b/>
        </w:rPr>
        <w:t xml:space="preserve"> </w:t>
      </w:r>
      <w:r w:rsidR="0033088D">
        <w:rPr>
          <w:rFonts w:ascii="Calibri Light" w:hAnsi="Calibri Light"/>
          <w:b/>
        </w:rPr>
        <w:t>GMINY</w:t>
      </w:r>
      <w:r w:rsidR="002B1813">
        <w:rPr>
          <w:rFonts w:ascii="Calibri Light" w:hAnsi="Calibri Light"/>
          <w:b/>
        </w:rPr>
        <w:t xml:space="preserve"> </w:t>
      </w:r>
      <w:r w:rsidR="00AA0D3B">
        <w:rPr>
          <w:rFonts w:ascii="Calibri Light" w:hAnsi="Calibri Light"/>
          <w:b/>
        </w:rPr>
        <w:t>KUTNO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AA0D3B">
        <w:trPr>
          <w:trHeight w:val="864"/>
        </w:trPr>
        <w:tc>
          <w:tcPr>
            <w:tcW w:w="943" w:type="dxa"/>
            <w:shd w:val="clear" w:color="auto" w:fill="F79646" w:themeFill="accent6"/>
            <w:vAlign w:val="center"/>
          </w:tcPr>
          <w:p w14:paraId="4204AD35" w14:textId="366109A7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L. P.</w:t>
            </w:r>
          </w:p>
        </w:tc>
        <w:tc>
          <w:tcPr>
            <w:tcW w:w="4562" w:type="dxa"/>
            <w:shd w:val="clear" w:color="auto" w:fill="F79646" w:themeFill="accent6"/>
            <w:vAlign w:val="center"/>
          </w:tcPr>
          <w:p w14:paraId="36DA20D2" w14:textId="2FE40534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 xml:space="preserve">WNIOSKI, UWAGI I OPINIE </w:t>
            </w:r>
            <w:r w:rsidR="00AA0D3B">
              <w:rPr>
                <w:rFonts w:ascii="Calibri Light" w:hAnsi="Calibri Light"/>
                <w:b/>
                <w:color w:val="FFFFFF" w:themeColor="background1"/>
              </w:rPr>
              <w:br/>
            </w:r>
            <w:r w:rsidRPr="00684FF2">
              <w:rPr>
                <w:rFonts w:ascii="Calibri Light" w:hAnsi="Calibri Light"/>
                <w:b/>
                <w:color w:val="FFFFFF" w:themeColor="background1"/>
              </w:rPr>
              <w:t>W SPRAWIE WYZNACZENIA OBSZARU ZDEGRADOWANEGO</w:t>
            </w:r>
            <w:r w:rsidR="00AA0D3B">
              <w:rPr>
                <w:rFonts w:ascii="Calibri Light" w:hAnsi="Calibri Light"/>
                <w:b/>
                <w:color w:val="FFFFFF" w:themeColor="background1"/>
              </w:rPr>
              <w:br/>
            </w:r>
            <w:r w:rsidRPr="00684FF2">
              <w:rPr>
                <w:rFonts w:ascii="Calibri Light" w:hAnsi="Calibri Light"/>
                <w:b/>
                <w:color w:val="FFFFFF" w:themeColor="background1"/>
              </w:rPr>
              <w:t xml:space="preserve"> I OBSZARU REWITALIZACJI</w:t>
            </w:r>
          </w:p>
        </w:tc>
        <w:tc>
          <w:tcPr>
            <w:tcW w:w="3929" w:type="dxa"/>
            <w:shd w:val="clear" w:color="auto" w:fill="F79646" w:themeFill="accent6"/>
            <w:vAlign w:val="center"/>
          </w:tcPr>
          <w:p w14:paraId="635047F5" w14:textId="049DDAA8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UZASADNIENIE</w:t>
            </w:r>
          </w:p>
        </w:tc>
      </w:tr>
      <w:tr w:rsidR="00F63E7C" w14:paraId="211C032A" w14:textId="77777777" w:rsidTr="00AA0D3B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AA0D3B">
        <w:trPr>
          <w:trHeight w:val="438"/>
        </w:trPr>
        <w:tc>
          <w:tcPr>
            <w:tcW w:w="943" w:type="dxa"/>
            <w:vAlign w:val="center"/>
          </w:tcPr>
          <w:p w14:paraId="4AB2260F" w14:textId="3AB1416A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AA0D3B">
        <w:trPr>
          <w:trHeight w:val="438"/>
        </w:trPr>
        <w:tc>
          <w:tcPr>
            <w:tcW w:w="943" w:type="dxa"/>
            <w:vAlign w:val="center"/>
          </w:tcPr>
          <w:p w14:paraId="43A6BBAC" w14:textId="3D274AD0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AA0D3B">
        <w:trPr>
          <w:trHeight w:val="438"/>
        </w:trPr>
        <w:tc>
          <w:tcPr>
            <w:tcW w:w="943" w:type="dxa"/>
            <w:vAlign w:val="center"/>
          </w:tcPr>
          <w:p w14:paraId="4FBF385E" w14:textId="276DD618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1C545AF1" w14:textId="61F31B26" w:rsidR="00F63E7C" w:rsidRPr="00F63E7C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  <w:r w:rsidRPr="00F63E7C">
        <w:rPr>
          <w:rFonts w:ascii="Calibri Light" w:hAnsi="Calibri Light"/>
        </w:rPr>
        <w:t>Proszę zaznaczyć, znakiem „X”.</w:t>
      </w:r>
    </w:p>
    <w:p w14:paraId="0A4EE74C" w14:textId="66F1C02F" w:rsidR="00F63E7C" w:rsidRDefault="00F63E7C" w:rsidP="00AA0D3B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548C" wp14:editId="5CD15C52">
                <wp:simplePos x="0" y="0"/>
                <wp:positionH relativeFrom="column">
                  <wp:posOffset>-370840</wp:posOffset>
                </wp:positionH>
                <wp:positionV relativeFrom="paragraph">
                  <wp:posOffset>191770</wp:posOffset>
                </wp:positionV>
                <wp:extent cx="304800" cy="219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1EF19" id="Prostokąt 1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" fillcolor="white [3201]" strokecolor="#f79646 [3209]" strokeweight="2pt"/>
            </w:pict>
          </mc:Fallback>
        </mc:AlternateContent>
      </w:r>
      <w:r w:rsidR="0087784D"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 w:rsidR="007221B2">
        <w:rPr>
          <w:rFonts w:ascii="Calibri Light" w:hAnsi="Calibri Light"/>
          <w:sz w:val="16"/>
          <w:szCs w:val="24"/>
        </w:rPr>
        <w:t xml:space="preserve">Rady </w:t>
      </w:r>
      <w:r w:rsidR="00AA0D3B">
        <w:rPr>
          <w:rFonts w:ascii="Calibri Light" w:hAnsi="Calibri Light"/>
          <w:sz w:val="16"/>
          <w:szCs w:val="24"/>
        </w:rPr>
        <w:t>Gminy Kutno</w:t>
      </w:r>
      <w:r w:rsidR="0087784D" w:rsidRPr="0087784D">
        <w:rPr>
          <w:rFonts w:ascii="Calibri Light" w:hAnsi="Calibri Light"/>
          <w:sz w:val="16"/>
          <w:szCs w:val="24"/>
        </w:rPr>
        <w:t xml:space="preserve"> w sprawie wyznaczenia obszaru zdegradowanego i obszaru rewitalizacji </w:t>
      </w:r>
      <w:r w:rsidR="007221B2">
        <w:rPr>
          <w:rFonts w:ascii="Calibri Light" w:hAnsi="Calibri Light"/>
          <w:sz w:val="16"/>
          <w:szCs w:val="24"/>
        </w:rPr>
        <w:t xml:space="preserve">Gminy </w:t>
      </w:r>
      <w:r w:rsidR="00AA0D3B">
        <w:rPr>
          <w:rFonts w:ascii="Calibri Light" w:hAnsi="Calibri Light"/>
          <w:sz w:val="16"/>
          <w:szCs w:val="24"/>
        </w:rPr>
        <w:t>Kutno</w:t>
      </w:r>
      <w:r w:rsidR="005F0D3C">
        <w:rPr>
          <w:rFonts w:ascii="Calibri Light" w:hAnsi="Calibri Light"/>
          <w:sz w:val="16"/>
          <w:szCs w:val="24"/>
        </w:rPr>
        <w:t>,</w:t>
      </w:r>
      <w:r w:rsidR="00AA0D3B">
        <w:rPr>
          <w:rFonts w:ascii="Calibri Light" w:hAnsi="Calibri Light"/>
          <w:sz w:val="16"/>
          <w:szCs w:val="24"/>
        </w:rPr>
        <w:t xml:space="preserve"> zgodnie z </w:t>
      </w:r>
      <w:r w:rsidR="0087784D" w:rsidRPr="0087784D">
        <w:rPr>
          <w:rFonts w:ascii="Calibri Light" w:hAnsi="Calibri Light"/>
          <w:sz w:val="16"/>
          <w:szCs w:val="24"/>
        </w:rPr>
        <w:t>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7BB31185" w14:textId="77777777" w:rsidR="00F63E7C" w:rsidRPr="00F63E7C" w:rsidRDefault="00F63E7C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0831968C" w14:textId="77777777" w:rsidR="00F63E7C" w:rsidRPr="00F63E7C" w:rsidRDefault="00F63E7C" w:rsidP="00F63E7C">
      <w:pPr>
        <w:rPr>
          <w:rFonts w:ascii="Calibri Light" w:hAnsi="Calibri Light"/>
        </w:rPr>
      </w:pPr>
    </w:p>
    <w:p w14:paraId="522ED1AD" w14:textId="7A264D4E" w:rsidR="0087784D" w:rsidRDefault="00F63E7C" w:rsidP="00F63E7C">
      <w:pPr>
        <w:tabs>
          <w:tab w:val="left" w:pos="6705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…………………………………………….</w:t>
      </w:r>
    </w:p>
    <w:p w14:paraId="7DF9FB30" w14:textId="5484DD7B" w:rsidR="00F63E7C" w:rsidRPr="00F63E7C" w:rsidRDefault="00F63E7C" w:rsidP="00F63E7C">
      <w:pPr>
        <w:tabs>
          <w:tab w:val="left" w:pos="6705"/>
        </w:tabs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    </w:t>
      </w:r>
      <w:r>
        <w:rPr>
          <w:rFonts w:ascii="Calibri Light" w:hAnsi="Calibri Light"/>
        </w:rPr>
        <w:tab/>
        <w:t>(podpis)</w:t>
      </w: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690A2" w14:textId="77777777" w:rsidR="00850F8C" w:rsidRDefault="00850F8C" w:rsidP="00850F8C">
      <w:r>
        <w:separator/>
      </w:r>
    </w:p>
  </w:endnote>
  <w:endnote w:type="continuationSeparator" w:id="0">
    <w:p w14:paraId="48A5BF34" w14:textId="77777777" w:rsidR="00850F8C" w:rsidRDefault="00850F8C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89F33" w14:textId="77777777" w:rsidR="00850F8C" w:rsidRDefault="00850F8C" w:rsidP="00850F8C">
      <w:r>
        <w:separator/>
      </w:r>
    </w:p>
  </w:footnote>
  <w:footnote w:type="continuationSeparator" w:id="0">
    <w:p w14:paraId="160A38FC" w14:textId="77777777" w:rsidR="00850F8C" w:rsidRDefault="00850F8C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F0DC3"/>
    <w:rsid w:val="00107768"/>
    <w:rsid w:val="00130D3A"/>
    <w:rsid w:val="00156CBD"/>
    <w:rsid w:val="00166F10"/>
    <w:rsid w:val="00194EE8"/>
    <w:rsid w:val="001A6614"/>
    <w:rsid w:val="001B07B5"/>
    <w:rsid w:val="001B4527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C2B88"/>
    <w:rsid w:val="002C3802"/>
    <w:rsid w:val="002D56BA"/>
    <w:rsid w:val="002F30F6"/>
    <w:rsid w:val="0032160E"/>
    <w:rsid w:val="00326624"/>
    <w:rsid w:val="0033088D"/>
    <w:rsid w:val="00372377"/>
    <w:rsid w:val="00374987"/>
    <w:rsid w:val="00392696"/>
    <w:rsid w:val="003A23D6"/>
    <w:rsid w:val="003B24E1"/>
    <w:rsid w:val="003C32FB"/>
    <w:rsid w:val="003D3EE4"/>
    <w:rsid w:val="003E603D"/>
    <w:rsid w:val="0043639C"/>
    <w:rsid w:val="0044543E"/>
    <w:rsid w:val="00452BD4"/>
    <w:rsid w:val="00476FD9"/>
    <w:rsid w:val="004B421E"/>
    <w:rsid w:val="004B71A5"/>
    <w:rsid w:val="004C3EDF"/>
    <w:rsid w:val="004E1B9A"/>
    <w:rsid w:val="004F5346"/>
    <w:rsid w:val="00526835"/>
    <w:rsid w:val="00530B12"/>
    <w:rsid w:val="00532FD2"/>
    <w:rsid w:val="005C16FE"/>
    <w:rsid w:val="005D5598"/>
    <w:rsid w:val="005F0D3C"/>
    <w:rsid w:val="005F7F40"/>
    <w:rsid w:val="00605B4C"/>
    <w:rsid w:val="00646551"/>
    <w:rsid w:val="00684FF2"/>
    <w:rsid w:val="0069425C"/>
    <w:rsid w:val="006A6478"/>
    <w:rsid w:val="006D4C0A"/>
    <w:rsid w:val="007221B2"/>
    <w:rsid w:val="00722A05"/>
    <w:rsid w:val="00725A03"/>
    <w:rsid w:val="00745F03"/>
    <w:rsid w:val="00766D43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A0D3B"/>
    <w:rsid w:val="00AE41EE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B21C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E25567"/>
    <w:rsid w:val="00E427FE"/>
    <w:rsid w:val="00E72C8E"/>
    <w:rsid w:val="00E83B52"/>
    <w:rsid w:val="00EC1DB7"/>
    <w:rsid w:val="00F07DC2"/>
    <w:rsid w:val="00F37CE0"/>
    <w:rsid w:val="00F63376"/>
    <w:rsid w:val="00F63E7C"/>
    <w:rsid w:val="00F663FB"/>
    <w:rsid w:val="00F73052"/>
    <w:rsid w:val="00F975BA"/>
    <w:rsid w:val="00FA7A6D"/>
    <w:rsid w:val="00FB01D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kutno_formularz_oz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236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wszafarczyk</cp:lastModifiedBy>
  <cp:revision>30</cp:revision>
  <cp:lastPrinted>2016-07-04T07:55:00Z</cp:lastPrinted>
  <dcterms:created xsi:type="dcterms:W3CDTF">2022-02-25T07:49:00Z</dcterms:created>
  <dcterms:modified xsi:type="dcterms:W3CDTF">2024-12-10T07:38:00Z</dcterms:modified>
</cp:coreProperties>
</file>