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79D91" w14:textId="1CBBEED5" w:rsidR="00090705" w:rsidRPr="0026526D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b/>
          <w:i w:val="0"/>
          <w:color w:val="212529"/>
          <w:sz w:val="20"/>
          <w:szCs w:val="20"/>
        </w:rPr>
      </w:pPr>
      <w:r w:rsidRPr="0026526D">
        <w:rPr>
          <w:rStyle w:val="Uwydatnienie"/>
          <w:rFonts w:asciiTheme="majorHAnsi" w:hAnsiTheme="majorHAnsi" w:cstheme="minorHAnsi"/>
          <w:b/>
          <w:i w:val="0"/>
          <w:color w:val="212529"/>
          <w:sz w:val="20"/>
          <w:szCs w:val="20"/>
        </w:rPr>
        <w:t xml:space="preserve">Szanowni Państwo, mieszkańcy Gminy </w:t>
      </w:r>
      <w:r w:rsidR="0026526D" w:rsidRPr="0026526D">
        <w:rPr>
          <w:rStyle w:val="Uwydatnienie"/>
          <w:rFonts w:asciiTheme="majorHAnsi" w:hAnsiTheme="majorHAnsi" w:cstheme="minorHAnsi"/>
          <w:b/>
          <w:i w:val="0"/>
          <w:color w:val="212529"/>
          <w:sz w:val="20"/>
          <w:szCs w:val="20"/>
        </w:rPr>
        <w:t>Kutno</w:t>
      </w:r>
      <w:r w:rsidRPr="0026526D">
        <w:rPr>
          <w:rStyle w:val="Uwydatnienie"/>
          <w:rFonts w:asciiTheme="majorHAnsi" w:hAnsiTheme="majorHAnsi" w:cstheme="minorHAnsi"/>
          <w:b/>
          <w:i w:val="0"/>
          <w:color w:val="212529"/>
          <w:sz w:val="20"/>
          <w:szCs w:val="20"/>
        </w:rPr>
        <w:t xml:space="preserve">! </w:t>
      </w:r>
    </w:p>
    <w:p w14:paraId="2C34B305" w14:textId="59FF20B1" w:rsidR="00090705" w:rsidRPr="00162048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</w:pPr>
      <w:r w:rsidRPr="00162048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Gmina </w:t>
      </w:r>
      <w:r w:rsidR="0026526D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>Kutno</w:t>
      </w:r>
      <w:r w:rsidRPr="00162048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 zrealizowała pierwszy etap związany z opracowaniem Gminnego Programu Rewitalizacji Gminy </w:t>
      </w:r>
      <w:r w:rsidR="0026526D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>Kutno</w:t>
      </w:r>
      <w:r w:rsidR="00E73167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 </w:t>
      </w:r>
      <w:r w:rsidRPr="00162048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>na lata 2024-203</w:t>
      </w:r>
      <w:r w:rsidR="0026526D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>4</w:t>
      </w:r>
      <w:r w:rsidRPr="00162048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 (GPR). Jest nim wyznaczenie obszaru zdegradowanego i obszaru rewitalizacji, które jest niezbędne do opracowania GPR i będzie stanowiło obszar projektowanej interwencji rewitalizacyjnej. Projekt uchwały wyznaczającej obszar zdegradowany i obszar rewitalizacji wymaga przeprowadzenia ustawowych konsultacji. Ank</w:t>
      </w:r>
      <w:r w:rsidR="005B6A61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>ietyzacja jest jedną z ich form. (</w:t>
      </w:r>
      <w:hyperlink r:id="rId6" w:history="1">
        <w:r w:rsidR="005B6A61" w:rsidRPr="0061222B">
          <w:rPr>
            <w:rStyle w:val="Hipercze"/>
            <w:rFonts w:asciiTheme="majorHAnsi" w:hAnsiTheme="majorHAnsi" w:cstheme="minorHAnsi"/>
            <w:sz w:val="20"/>
            <w:szCs w:val="20"/>
          </w:rPr>
          <w:t>https://ankieta.deltapartner.org.pl/kutno_ankieta_ozor</w:t>
        </w:r>
      </w:hyperlink>
      <w:r w:rsidR="005B6A61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 )</w:t>
      </w:r>
    </w:p>
    <w:p w14:paraId="7CC49D81" w14:textId="2E1340F3" w:rsidR="00090705" w:rsidRDefault="00090705" w:rsidP="005B6A61">
      <w:pPr>
        <w:pStyle w:val="NormalnyWeb"/>
        <w:spacing w:before="0" w:beforeAutospacing="0" w:after="0" w:afterAutospacing="0"/>
        <w:jc w:val="both"/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</w:pPr>
      <w:r w:rsidRPr="00162048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>Na podstawie przeprowadzonej delimitacji oraz analiz statystycznych wytypowano trzy części gminy jako spełniające obligatoryjne kryteria rewitalizacyjne.</w:t>
      </w:r>
      <w:r w:rsidR="0026526D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 Są to</w:t>
      </w:r>
      <w:r w:rsidR="0026526D" w:rsidRPr="0026526D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>: Bielawki</w:t>
      </w:r>
      <w:r w:rsidR="00282FF3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, Gołębiewek Nowy, </w:t>
      </w:r>
      <w:r w:rsidR="00E0412D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>Podczachy</w:t>
      </w:r>
      <w:r w:rsidR="00282FF3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 oraz Woźniaków</w:t>
      </w:r>
      <w:bookmarkStart w:id="0" w:name="_GoBack"/>
      <w:bookmarkEnd w:id="0"/>
      <w:r w:rsidR="0026526D" w:rsidRPr="0026526D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>.</w:t>
      </w:r>
      <w:r w:rsidR="005B6A61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 W celu uzupełnienia ankiety elektronicznej online proszę o kliknięcie w poniższe linki:</w:t>
      </w:r>
    </w:p>
    <w:p w14:paraId="4DF644EF" w14:textId="529E0E25" w:rsidR="005810AE" w:rsidRDefault="00282FF3" w:rsidP="005B6A61">
      <w:pPr>
        <w:pStyle w:val="NormalnyWeb"/>
        <w:spacing w:before="0" w:beforeAutospacing="0" w:after="0" w:afterAutospacing="0"/>
        <w:jc w:val="center"/>
        <w:rPr>
          <w:rStyle w:val="Hipercze"/>
          <w:rFonts w:asciiTheme="majorHAnsi" w:hAnsiTheme="majorHAnsi" w:cstheme="minorHAnsi"/>
          <w:sz w:val="20"/>
          <w:szCs w:val="20"/>
        </w:rPr>
      </w:pPr>
      <w:hyperlink r:id="rId7" w:history="1">
        <w:r w:rsidR="005810AE" w:rsidRPr="006A5056">
          <w:rPr>
            <w:rStyle w:val="Hipercze"/>
            <w:rFonts w:asciiTheme="majorHAnsi" w:hAnsiTheme="majorHAnsi" w:cstheme="minorHAnsi"/>
            <w:sz w:val="20"/>
            <w:szCs w:val="20"/>
          </w:rPr>
          <w:t>https://ankieta.deltapartner.org.pl/kutno_bielawki_or</w:t>
        </w:r>
      </w:hyperlink>
    </w:p>
    <w:p w14:paraId="4E0CDC5D" w14:textId="163259D4" w:rsidR="0026526D" w:rsidRDefault="00282FF3" w:rsidP="00C319B4">
      <w:pPr>
        <w:pStyle w:val="NormalnyWeb"/>
        <w:spacing w:before="0" w:beforeAutospacing="0" w:after="0" w:afterAutospacing="0"/>
        <w:jc w:val="center"/>
        <w:rPr>
          <w:rStyle w:val="Hipercze"/>
          <w:rFonts w:asciiTheme="majorHAnsi" w:hAnsiTheme="majorHAnsi" w:cstheme="minorHAnsi"/>
          <w:sz w:val="20"/>
          <w:szCs w:val="20"/>
        </w:rPr>
      </w:pPr>
      <w:hyperlink r:id="rId8" w:history="1">
        <w:r w:rsidR="00CA15B0" w:rsidRPr="006A5056">
          <w:rPr>
            <w:rStyle w:val="Hipercze"/>
            <w:rFonts w:asciiTheme="majorHAnsi" w:hAnsiTheme="majorHAnsi" w:cstheme="minorHAnsi"/>
            <w:sz w:val="20"/>
            <w:szCs w:val="20"/>
          </w:rPr>
          <w:t>https://ankieta.deltapartner.org.pl/kutno_golebiewek_or</w:t>
        </w:r>
      </w:hyperlink>
      <w:r w:rsidR="00CA15B0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 </w:t>
      </w:r>
      <w:hyperlink r:id="rId9" w:history="1">
        <w:r w:rsidR="00C319B4" w:rsidRPr="000C3F5F">
          <w:rPr>
            <w:rStyle w:val="Hipercze"/>
            <w:rFonts w:asciiTheme="majorHAnsi" w:hAnsiTheme="majorHAnsi" w:cstheme="minorHAnsi"/>
            <w:sz w:val="20"/>
            <w:szCs w:val="20"/>
          </w:rPr>
          <w:t>https://ankieta.deltapartner.org.pl/kutno_podczachy_or</w:t>
        </w:r>
      </w:hyperlink>
    </w:p>
    <w:p w14:paraId="24434406" w14:textId="39AC6AF2" w:rsidR="00C319B4" w:rsidRDefault="00282FF3" w:rsidP="00C319B4">
      <w:pPr>
        <w:pStyle w:val="NormalnyWeb"/>
        <w:spacing w:before="0" w:beforeAutospacing="0" w:after="0" w:afterAutospacing="0"/>
        <w:jc w:val="center"/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</w:pPr>
      <w:hyperlink r:id="rId10" w:history="1">
        <w:r w:rsidR="00C319B4" w:rsidRPr="000C3F5F">
          <w:rPr>
            <w:rStyle w:val="Hipercze"/>
            <w:rFonts w:asciiTheme="majorHAnsi" w:hAnsiTheme="majorHAnsi" w:cstheme="minorHAnsi"/>
            <w:sz w:val="20"/>
            <w:szCs w:val="20"/>
          </w:rPr>
          <w:t>https://ankieta.deltapartner.org.pl/kutno_wozniakow_or</w:t>
        </w:r>
      </w:hyperlink>
      <w:r w:rsidR="00C319B4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 </w:t>
      </w:r>
    </w:p>
    <w:p w14:paraId="436B321E" w14:textId="29B0F4D0" w:rsidR="00C319B4" w:rsidRPr="00C319B4" w:rsidRDefault="00C319B4" w:rsidP="00C319B4">
      <w:pPr>
        <w:pStyle w:val="NormalnyWeb"/>
        <w:jc w:val="center"/>
        <w:rPr>
          <w:rFonts w:asciiTheme="majorHAnsi" w:hAnsiTheme="majorHAnsi" w:cstheme="minorHAnsi"/>
          <w:iCs/>
          <w:color w:val="212529"/>
          <w:sz w:val="20"/>
          <w:szCs w:val="20"/>
        </w:rPr>
      </w:pPr>
      <w:r>
        <w:rPr>
          <w:noProof/>
        </w:rPr>
        <w:drawing>
          <wp:inline distT="0" distB="0" distL="0" distR="0" wp14:anchorId="0BC55F88" wp14:editId="5F92F80F">
            <wp:extent cx="2857500" cy="285750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R Bielawk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66" cy="285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26D">
        <w:rPr>
          <w:noProof/>
        </w:rPr>
        <w:drawing>
          <wp:inline distT="0" distB="0" distL="0" distR="0" wp14:anchorId="337F23A6" wp14:editId="42C665DC">
            <wp:extent cx="2828925" cy="2828925"/>
            <wp:effectExtent l="0" t="0" r="9525" b="952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R Bielawk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193" cy="282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26D">
        <w:rPr>
          <w:noProof/>
        </w:rPr>
        <w:drawing>
          <wp:inline distT="0" distB="0" distL="0" distR="0" wp14:anchorId="50421BBA" wp14:editId="132E7F6C">
            <wp:extent cx="2880000" cy="288000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R Bielawk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9B4">
        <w:rPr>
          <w:rFonts w:asciiTheme="majorHAnsi" w:hAnsiTheme="majorHAnsi" w:cstheme="minorHAnsi"/>
          <w:iCs/>
          <w:noProof/>
          <w:color w:val="212529"/>
          <w:sz w:val="20"/>
          <w:szCs w:val="20"/>
        </w:rPr>
        <w:drawing>
          <wp:inline distT="0" distB="0" distL="0" distR="0" wp14:anchorId="774F9745" wp14:editId="3D4C1CF4">
            <wp:extent cx="2876550" cy="2876550"/>
            <wp:effectExtent l="0" t="0" r="0" b="0"/>
            <wp:docPr id="2" name="Obraz 2" descr="Z:\PROJEKTY - SEKTOR PUBLICZNY\Gminne Programy Rewitalizacji\KUTNO GPR\Etap I\Diagnoza OZOR\OR Woźniak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OJEKTY - SEKTOR PUBLICZNY\Gminne Programy Rewitalizacji\KUTNO GPR\Etap I\Diagnoza OZOR\OR Woźniaków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6BE92" w14:textId="5615575D" w:rsidR="0026526D" w:rsidRDefault="0026526D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</w:pPr>
    </w:p>
    <w:p w14:paraId="049D5960" w14:textId="44704C4E" w:rsidR="00090705" w:rsidRPr="00162048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</w:pPr>
      <w:r w:rsidRPr="00162048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Celem badania ankietowego jest zdiagnozowanie deficytów i potencjałów każdego z </w:t>
      </w:r>
      <w:r w:rsidR="0026526D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>trzech</w:t>
      </w:r>
      <w:r w:rsidRPr="00162048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 xml:space="preserve"> wyznaczonych obszarów. Kluczowym elementem jest zbadanie opinii mieszkańców oraz poznanie realnych potrzeb i oczekiwań </w:t>
      </w:r>
      <w:r w:rsidRPr="00162048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lastRenderedPageBreak/>
        <w:t xml:space="preserve">związanych z kierunkami zmian, jakie w przyszłości mogą zostać wdrożone w celu poprawy funkcjonowania każdego z podobszarów. </w:t>
      </w:r>
    </w:p>
    <w:p w14:paraId="237A765E" w14:textId="7C6E1ECB" w:rsidR="0026526D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</w:pPr>
      <w:r w:rsidRPr="00162048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t>Zwracamy się do Pani/Pana z prośbą o wypełnienie anonimowej ankiety, z której wnioski (w sposób zbiorczy) zawarte zostaną w Gminnym Programie Rewitalizacji.</w:t>
      </w:r>
    </w:p>
    <w:p w14:paraId="6EB6F8A7" w14:textId="7AA76C56" w:rsidR="00880D18" w:rsidRPr="0026526D" w:rsidRDefault="0026526D" w:rsidP="00090705">
      <w:pPr>
        <w:pStyle w:val="NormalnyWeb"/>
        <w:jc w:val="both"/>
        <w:rPr>
          <w:rFonts w:asciiTheme="majorHAnsi" w:hAnsiTheme="majorHAnsi" w:cstheme="minorHAnsi"/>
          <w:b/>
          <w:iCs/>
          <w:color w:val="212529"/>
          <w:sz w:val="22"/>
          <w:szCs w:val="20"/>
        </w:rPr>
      </w:pPr>
      <w:r w:rsidRPr="0026526D">
        <w:rPr>
          <w:rStyle w:val="Uwydatnienie"/>
          <w:rFonts w:asciiTheme="majorHAnsi" w:hAnsiTheme="majorHAnsi" w:cstheme="minorHAnsi"/>
          <w:b/>
          <w:i w:val="0"/>
          <w:color w:val="212529"/>
          <w:sz w:val="22"/>
          <w:szCs w:val="20"/>
        </w:rPr>
        <w:t>Proszę podać nawę podobszaru, którego dotyczy ankieta: ……………….</w:t>
      </w: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3"/>
        <w:gridCol w:w="1461"/>
        <w:gridCol w:w="392"/>
        <w:gridCol w:w="830"/>
        <w:gridCol w:w="302"/>
        <w:gridCol w:w="1392"/>
        <w:gridCol w:w="308"/>
        <w:gridCol w:w="1560"/>
      </w:tblGrid>
      <w:tr w:rsidR="00880D18" w:rsidRPr="00162048" w14:paraId="436FB22A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BDD6EE" w:themeFill="accent1" w:themeFillTint="66"/>
            <w:vAlign w:val="center"/>
          </w:tcPr>
          <w:p w14:paraId="2C1BBA5C" w14:textId="77777777" w:rsidR="00880D18" w:rsidRPr="00162048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BDD6EE" w:themeFill="accent1" w:themeFillTint="66"/>
            <w:vAlign w:val="center"/>
          </w:tcPr>
          <w:p w14:paraId="3EC91677" w14:textId="1058E8B0" w:rsidR="00880D18" w:rsidRPr="00162048" w:rsidRDefault="00880D18" w:rsidP="005B6A6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Czy Pani/Pana zdaniem obszar rewitalizacji wskazany na </w:t>
            </w:r>
            <w:r w:rsidR="00646378"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>mapie</w:t>
            </w:r>
            <w:r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>, powinien zostać po</w:t>
            </w:r>
            <w:r w:rsidR="00BB47AF"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>d</w:t>
            </w:r>
            <w:r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>dany procesowi rewitalizacji tj. procesowi odnowy tego obszaru, poprawy jego funkcjonalności, rozwoju oferty usług społecznych, przestrzennych, gospodarczych, środowiskowych itp.?</w:t>
            </w:r>
          </w:p>
        </w:tc>
      </w:tr>
      <w:tr w:rsidR="003C0EDD" w:rsidRPr="00162048" w14:paraId="5508F23B" w14:textId="77777777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14:paraId="2F12D46B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14:paraId="006BDA93" w14:textId="77777777"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14:paraId="44ACFABD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14:paraId="3B1C0D7D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7" w:type="pct"/>
            <w:vAlign w:val="center"/>
          </w:tcPr>
          <w:p w14:paraId="3E3E37C5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14:paraId="73EE65B7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7" w:type="pct"/>
            <w:vAlign w:val="center"/>
          </w:tcPr>
          <w:p w14:paraId="1BC125ED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6" w:type="pct"/>
            <w:vAlign w:val="center"/>
          </w:tcPr>
          <w:p w14:paraId="5BD8C618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4" w:type="pct"/>
            <w:vAlign w:val="center"/>
          </w:tcPr>
          <w:p w14:paraId="26346E1F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4" w:type="pct"/>
            <w:vAlign w:val="center"/>
          </w:tcPr>
          <w:p w14:paraId="44716837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7" w:type="pct"/>
            <w:vAlign w:val="center"/>
          </w:tcPr>
          <w:p w14:paraId="4DB7CE5C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1F748B19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14:paraId="5341AB75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1"/>
        <w:gridCol w:w="1461"/>
        <w:gridCol w:w="394"/>
        <w:gridCol w:w="828"/>
        <w:gridCol w:w="304"/>
        <w:gridCol w:w="1390"/>
        <w:gridCol w:w="310"/>
        <w:gridCol w:w="1560"/>
      </w:tblGrid>
      <w:tr w:rsidR="00880D18" w:rsidRPr="00162048" w14:paraId="42D99FC4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BDD6EE" w:themeFill="accent1" w:themeFillTint="66"/>
            <w:vAlign w:val="center"/>
          </w:tcPr>
          <w:p w14:paraId="195B822B" w14:textId="77777777" w:rsidR="00880D18" w:rsidRPr="00162048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BDD6EE" w:themeFill="accent1" w:themeFillTint="66"/>
            <w:vAlign w:val="center"/>
          </w:tcPr>
          <w:p w14:paraId="669D7D37" w14:textId="44C00147" w:rsidR="00880D18" w:rsidRPr="00162048" w:rsidRDefault="00880D18" w:rsidP="005B6A6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>Czy Pani/Pana zdaniem</w:t>
            </w:r>
            <w:r w:rsidR="00646378"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wskazany obszar rewitalizacji</w:t>
            </w:r>
            <w:r w:rsidR="005B6A6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</w:t>
            </w:r>
            <w:r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stanowi ważny punkt/miejsce związane z funkcjonowaniem gminy? </w:t>
            </w:r>
          </w:p>
        </w:tc>
      </w:tr>
      <w:tr w:rsidR="003C0EDD" w:rsidRPr="00162048" w14:paraId="62616EDD" w14:textId="77777777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14:paraId="31D2F48D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14:paraId="04FC909B" w14:textId="77777777"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14:paraId="68443371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14:paraId="1B766B8A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6" w:type="pct"/>
            <w:vAlign w:val="center"/>
          </w:tcPr>
          <w:p w14:paraId="29085FC8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14:paraId="414F3C8B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8" w:type="pct"/>
            <w:vAlign w:val="center"/>
          </w:tcPr>
          <w:p w14:paraId="17D285E0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5" w:type="pct"/>
            <w:vAlign w:val="center"/>
          </w:tcPr>
          <w:p w14:paraId="0266B300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5" w:type="pct"/>
            <w:vAlign w:val="center"/>
          </w:tcPr>
          <w:p w14:paraId="38EDCB8F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3" w:type="pct"/>
            <w:vAlign w:val="center"/>
          </w:tcPr>
          <w:p w14:paraId="15A70E83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8" w:type="pct"/>
            <w:vAlign w:val="center"/>
          </w:tcPr>
          <w:p w14:paraId="44E46EBD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0A791684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14:paraId="4EE6F4DE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88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9"/>
        <w:gridCol w:w="3072"/>
        <w:gridCol w:w="335"/>
        <w:gridCol w:w="1438"/>
        <w:gridCol w:w="396"/>
        <w:gridCol w:w="735"/>
        <w:gridCol w:w="378"/>
        <w:gridCol w:w="430"/>
        <w:gridCol w:w="336"/>
        <w:gridCol w:w="982"/>
        <w:gridCol w:w="334"/>
        <w:gridCol w:w="1653"/>
      </w:tblGrid>
      <w:tr w:rsidR="00880D18" w:rsidRPr="00162048" w14:paraId="37ED147A" w14:textId="77777777" w:rsidTr="00162048">
        <w:trPr>
          <w:trHeight w:val="340"/>
        </w:trPr>
        <w:tc>
          <w:tcPr>
            <w:tcW w:w="190" w:type="pct"/>
            <w:shd w:val="clear" w:color="auto" w:fill="BDD6EE" w:themeFill="accent1" w:themeFillTint="66"/>
            <w:vAlign w:val="center"/>
          </w:tcPr>
          <w:p w14:paraId="0D4CC7A9" w14:textId="77777777" w:rsidR="00880D18" w:rsidRPr="00162048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10" w:type="pct"/>
            <w:gridSpan w:val="11"/>
            <w:shd w:val="clear" w:color="auto" w:fill="BDD6EE" w:themeFill="accent1" w:themeFillTint="66"/>
            <w:vAlign w:val="center"/>
          </w:tcPr>
          <w:p w14:paraId="55945E28" w14:textId="6B62B761" w:rsidR="00880D18" w:rsidRPr="00162048" w:rsidRDefault="00880D18" w:rsidP="005B6A6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>Spośród wymienionych elementów infrastruktury oraz oferty dostępnej na terenie obszaru rewitalizacji</w:t>
            </w:r>
            <w:r w:rsidR="00090705"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</w:t>
            </w:r>
            <w:r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>proszę określić jak ocenia Pani/Pan ich aktualny stan/dostępność. Proszę odnieść się do każdej z kategorii.</w:t>
            </w:r>
          </w:p>
        </w:tc>
      </w:tr>
      <w:tr w:rsidR="00162048" w:rsidRPr="00162048" w14:paraId="06E0E1C6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D374E0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465" w:type="pct"/>
            <w:vAlign w:val="center"/>
          </w:tcPr>
          <w:p w14:paraId="6DB96E3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Jakość dróg </w:t>
            </w:r>
          </w:p>
        </w:tc>
        <w:tc>
          <w:tcPr>
            <w:tcW w:w="160" w:type="pct"/>
            <w:vAlign w:val="center"/>
          </w:tcPr>
          <w:p w14:paraId="7DC5D74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29E0613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FFD304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4F32C6D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6A035A9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1DB7DC1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3183AB9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235A60A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5D3B95C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51ECDCD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74CFFCBD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C422F36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121A12FF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Liczba ścieżek rowerowych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D57752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6F368C6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1AB4EB1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9AC8B1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5B606C6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1D2BD27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534C17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43EDF31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1A9316B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17DC2DA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7DC4B078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6A1FCAC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465" w:type="pct"/>
            <w:vAlign w:val="center"/>
          </w:tcPr>
          <w:p w14:paraId="60B338B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Stan techniczny chodników </w:t>
            </w:r>
          </w:p>
        </w:tc>
        <w:tc>
          <w:tcPr>
            <w:tcW w:w="160" w:type="pct"/>
            <w:vAlign w:val="center"/>
          </w:tcPr>
          <w:p w14:paraId="5692B69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5572B17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2C0F057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5750600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4181755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1E7F614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17C4808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688334F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C94195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289BD84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100EBD3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DB2F0E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4D03A10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Stan techniczny oświetlenia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3504C8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4A95CE2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7011D36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76E8FE1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6367F3F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6066B0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F4586E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955E43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F214C6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7B7CE24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3341D68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B63BC3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465" w:type="pct"/>
            <w:vAlign w:val="center"/>
          </w:tcPr>
          <w:p w14:paraId="5C387D8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Czystość na terenie obszaru</w:t>
            </w:r>
          </w:p>
        </w:tc>
        <w:tc>
          <w:tcPr>
            <w:tcW w:w="160" w:type="pct"/>
            <w:vAlign w:val="center"/>
          </w:tcPr>
          <w:p w14:paraId="7E34401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358C137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59D2A26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00AD26C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0DB5869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07F8668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5F8340E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495E6C1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4664D7E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25BB082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39B45B37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5158C77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5E9124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spędzania wolnego czasu – place zabaw, miejsca zielone itp.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96ECC7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5AA5C9B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25375F7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5855719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60F31A7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694A85E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AFF6D0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64072A7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01F41D2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0D0FFEF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7FB006AE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571C1A8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465" w:type="pct"/>
            <w:vAlign w:val="center"/>
          </w:tcPr>
          <w:p w14:paraId="6C32512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160" w:type="pct"/>
            <w:vAlign w:val="center"/>
          </w:tcPr>
          <w:p w14:paraId="61605A8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487CBAC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416AC8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24E4918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6FAFB89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43495CC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707A570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20697B9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9B8086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742662F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475EB58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EFD36C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732B239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Zabezpieczenie przed hałasem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9024E7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488A3FC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7ABD360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7CF16C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6EAA38A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134BF60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42AF79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F69FFE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008C024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1640868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C1E9784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7AD26F70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465" w:type="pct"/>
            <w:vAlign w:val="center"/>
          </w:tcPr>
          <w:p w14:paraId="760A036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Poczucie bezpieczeństwa</w:t>
            </w:r>
          </w:p>
        </w:tc>
        <w:tc>
          <w:tcPr>
            <w:tcW w:w="160" w:type="pct"/>
            <w:vAlign w:val="center"/>
          </w:tcPr>
          <w:p w14:paraId="7930D5C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618684B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009E54B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5523FFF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611E7AC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6958C20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0D18D7B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0D19734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24677FA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3198C08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BD20B57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4CA77DB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08DC7D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instytucji kultury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A395DF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5D6060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6EB0F5D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5D4B3D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1C032A1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4071E9E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D26217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6ADE01E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61FC05E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1C7B936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97226F9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5409E24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465" w:type="pct"/>
            <w:vAlign w:val="center"/>
          </w:tcPr>
          <w:p w14:paraId="1A3B415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sportowa i rekreacyjna</w:t>
            </w:r>
          </w:p>
        </w:tc>
        <w:tc>
          <w:tcPr>
            <w:tcW w:w="160" w:type="pct"/>
            <w:vAlign w:val="center"/>
          </w:tcPr>
          <w:p w14:paraId="6E46AE9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28A5176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60805D2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37838A7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4C6418D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371A355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037C414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50E0833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50162FE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7E381B0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DA44DAD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B4DFE4A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3A2142F0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przedszkoli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911B3C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272B854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4BA5E64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367F8BE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5626140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0DDB097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707DC0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739197D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37A168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6DBE03C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7F39E135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344B1E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13</w:t>
            </w:r>
          </w:p>
        </w:tc>
        <w:tc>
          <w:tcPr>
            <w:tcW w:w="1465" w:type="pct"/>
            <w:vAlign w:val="center"/>
          </w:tcPr>
          <w:p w14:paraId="4D69AC6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Dostępność żłobków i klubów dziecięcych</w:t>
            </w:r>
          </w:p>
        </w:tc>
        <w:tc>
          <w:tcPr>
            <w:tcW w:w="160" w:type="pct"/>
            <w:vAlign w:val="center"/>
          </w:tcPr>
          <w:p w14:paraId="6A07E22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4B7CD4B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0EF9D17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20E6942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48CEA40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3A76ECF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7F6EA74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5315762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7962010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3FCEE52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96F859C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6A819880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08C4563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szkół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F2C758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17A5144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3306F09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C485E5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6F58241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36E7E0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0E6629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161C2C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1E7935E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2B1616A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3B27A28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6655C5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15</w:t>
            </w:r>
          </w:p>
        </w:tc>
        <w:tc>
          <w:tcPr>
            <w:tcW w:w="1465" w:type="pct"/>
            <w:vAlign w:val="center"/>
          </w:tcPr>
          <w:p w14:paraId="499473AC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usługowych i handlu</w:t>
            </w:r>
          </w:p>
        </w:tc>
        <w:tc>
          <w:tcPr>
            <w:tcW w:w="160" w:type="pct"/>
            <w:vAlign w:val="center"/>
          </w:tcPr>
          <w:p w14:paraId="5F266B8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5FF9157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1B9E2E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034396B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52FA6ED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6C7BA91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5F13C16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13EFA6F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6BE653E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7E2DF23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F1740F6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105175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2B5D310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lokali gastronomicznych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12EE43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6EF6B3F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09626F8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05D90C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4088942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52A8CF9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131E1B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61AD63A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53D5CC2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4C05A1A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1254E35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0A23E72D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17</w:t>
            </w:r>
          </w:p>
        </w:tc>
        <w:tc>
          <w:tcPr>
            <w:tcW w:w="1465" w:type="pct"/>
            <w:vAlign w:val="center"/>
          </w:tcPr>
          <w:p w14:paraId="1E68599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Otwartość władz na inicjatywy mieszkańców</w:t>
            </w:r>
          </w:p>
        </w:tc>
        <w:tc>
          <w:tcPr>
            <w:tcW w:w="160" w:type="pct"/>
            <w:vAlign w:val="center"/>
          </w:tcPr>
          <w:p w14:paraId="244241E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1CE66C3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4ED36B0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1FBCCF1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29619B5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2092423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2602DC0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56BF93D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E96974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4235B31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CB5B69F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2F36059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468176DA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Możliwość wynajmu/zakupu mieszkania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FB972D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877A6A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61413AF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E7F2D6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0FFEB4C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396AB5C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DCD3C1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586DDD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1F8CC9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30CD3D4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66379FF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722BD11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19</w:t>
            </w:r>
          </w:p>
        </w:tc>
        <w:tc>
          <w:tcPr>
            <w:tcW w:w="1465" w:type="pct"/>
            <w:vAlign w:val="center"/>
          </w:tcPr>
          <w:p w14:paraId="16007B2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Atrakcyjność turystyczna </w:t>
            </w:r>
          </w:p>
        </w:tc>
        <w:tc>
          <w:tcPr>
            <w:tcW w:w="160" w:type="pct"/>
            <w:vAlign w:val="center"/>
          </w:tcPr>
          <w:p w14:paraId="2B824CE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40CC444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764514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5E8DEEF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0614ACE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623AF95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0B7C07A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303F2A8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24E424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0F504B3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29D0E27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014BE86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81F9D2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dzieci i młodzieży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FDD6E1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7CD523C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17CA3E5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4C6808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0E3D644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643BE7B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934D94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B80606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76FFCAB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4E1123F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713F46A9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5E349EB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21</w:t>
            </w:r>
          </w:p>
        </w:tc>
        <w:tc>
          <w:tcPr>
            <w:tcW w:w="1465" w:type="pct"/>
            <w:vAlign w:val="center"/>
          </w:tcPr>
          <w:p w14:paraId="23B9EDA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seniorów</w:t>
            </w:r>
          </w:p>
        </w:tc>
        <w:tc>
          <w:tcPr>
            <w:tcW w:w="160" w:type="pct"/>
            <w:vAlign w:val="center"/>
          </w:tcPr>
          <w:p w14:paraId="2EDF3DB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454E8C3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165D67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6AE0C3A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4BBEE1C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74E7FF0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032FC62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5AD17D8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31C9F9E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2C8479B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A1D8667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2386BD0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030E844C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usług medycznych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EF6076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1F87430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2322518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769DC16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1D10F90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F2DC04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9365BF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5736D2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82F10C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00A3E1E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31FC1C18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49B9D51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23</w:t>
            </w:r>
          </w:p>
        </w:tc>
        <w:tc>
          <w:tcPr>
            <w:tcW w:w="1465" w:type="pct"/>
            <w:vAlign w:val="center"/>
          </w:tcPr>
          <w:p w14:paraId="7930B71F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Bezpieczeństwo socjalne (możliwość uzyskania wsparcia od instytucji publicznej) </w:t>
            </w:r>
          </w:p>
        </w:tc>
        <w:tc>
          <w:tcPr>
            <w:tcW w:w="160" w:type="pct"/>
            <w:vAlign w:val="center"/>
          </w:tcPr>
          <w:p w14:paraId="5CEE07A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32A8D1B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181FB8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429A22C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2E3639B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7150E52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477370B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32B8FAC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7D7937E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2E63493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BF8ABE2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2FCE942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2316179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Praca (ocena możliwości rozwoju zawodowego na terenie gminy, znalezienia pracy na terenie gminy)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1941F5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4A83803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31DA5A2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0C16F6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37DB5EB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75CE6BD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B0B5E7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4E33A26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2DEABCA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215383E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F27220F" w14:textId="77777777" w:rsidTr="00162048">
        <w:trPr>
          <w:trHeight w:val="312"/>
        </w:trPr>
        <w:tc>
          <w:tcPr>
            <w:tcW w:w="190" w:type="pct"/>
            <w:shd w:val="clear" w:color="auto" w:fill="auto"/>
            <w:vAlign w:val="center"/>
          </w:tcPr>
          <w:p w14:paraId="2DE6CAF4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0A04C1EB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Warunki do prowadzenia działalności gospodarczej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73900E9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788C95D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445E256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ACE1D2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0419CF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702E848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439EBA4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B5D4DD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auto"/>
            <w:vAlign w:val="center"/>
          </w:tcPr>
          <w:p w14:paraId="057F603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299BE5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</w:tbl>
    <w:p w14:paraId="7B528439" w14:textId="77777777" w:rsidR="00880D18" w:rsidRPr="00162048" w:rsidRDefault="00880D18" w:rsidP="00880D18">
      <w:pPr>
        <w:rPr>
          <w:rFonts w:asciiTheme="majorHAnsi" w:hAnsiTheme="majorHAnsi" w:cstheme="minorHAnsi"/>
          <w:sz w:val="2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2"/>
        <w:gridCol w:w="2117"/>
        <w:gridCol w:w="426"/>
        <w:gridCol w:w="1417"/>
        <w:gridCol w:w="428"/>
        <w:gridCol w:w="1560"/>
        <w:gridCol w:w="428"/>
        <w:gridCol w:w="1702"/>
        <w:gridCol w:w="283"/>
        <w:gridCol w:w="1698"/>
      </w:tblGrid>
      <w:tr w:rsidR="00880D18" w:rsidRPr="00162048" w14:paraId="4EABF62D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BDD6EE" w:themeFill="accent1" w:themeFillTint="66"/>
            <w:vAlign w:val="center"/>
          </w:tcPr>
          <w:p w14:paraId="27A76955" w14:textId="77777777" w:rsidR="00880D18" w:rsidRPr="00162048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04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9"/>
            <w:shd w:val="clear" w:color="auto" w:fill="BDD6EE" w:themeFill="accent1" w:themeFillTint="66"/>
            <w:vAlign w:val="center"/>
          </w:tcPr>
          <w:p w14:paraId="5C80A7A3" w14:textId="452207E3" w:rsidR="00880D18" w:rsidRPr="00162048" w:rsidRDefault="003C0EDD" w:rsidP="005B6A6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</w:rPr>
              <w:t>Czy Pani/Pana zdaniem na terenie obszaru rewitalizacji występują następujące problemy?</w:t>
            </w:r>
          </w:p>
        </w:tc>
      </w:tr>
      <w:tr w:rsidR="00162048" w:rsidRPr="00162048" w14:paraId="378131D3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360FEDA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010" w:type="pct"/>
            <w:vAlign w:val="center"/>
          </w:tcPr>
          <w:p w14:paraId="1C1CAFDB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Przemoc w rodzinie</w:t>
            </w:r>
          </w:p>
        </w:tc>
        <w:tc>
          <w:tcPr>
            <w:tcW w:w="203" w:type="pct"/>
            <w:vAlign w:val="center"/>
          </w:tcPr>
          <w:p w14:paraId="13932107" w14:textId="77777777" w:rsidR="003C0EDD" w:rsidRPr="00162048" w:rsidRDefault="003C0EDD" w:rsidP="00BD0837">
            <w:pPr>
              <w:ind w:left="227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0E66D36D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19C9B3D3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6A04541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431B8153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113D2E1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731EC3A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7E44FBE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6782350B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7261423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18354A23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Narkomania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4F69EFC3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2E1FFDE2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1C5B8C1D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7F1AF32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47EFD97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777900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20DCA9B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4C68B20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3A23E1C4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0939CEE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010" w:type="pct"/>
            <w:vAlign w:val="center"/>
          </w:tcPr>
          <w:p w14:paraId="09C40B1B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Bezrobocie</w:t>
            </w:r>
          </w:p>
        </w:tc>
        <w:tc>
          <w:tcPr>
            <w:tcW w:w="203" w:type="pct"/>
            <w:vAlign w:val="center"/>
          </w:tcPr>
          <w:p w14:paraId="40EAB658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076215E7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58EF00C7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63FDC58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198FDA2F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3EB2068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4EB05D0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5EECB68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57A72069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0D98EBE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3E9FC721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Przestępczość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12A70346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2C355671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154207D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213488D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7771AA77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EA590B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10AC9AB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48B80BB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27422B5C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4193325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010" w:type="pct"/>
            <w:vAlign w:val="center"/>
          </w:tcPr>
          <w:p w14:paraId="46FDFC8E" w14:textId="77777777" w:rsidR="003C0EDD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Ubóstwo</w:t>
            </w:r>
          </w:p>
        </w:tc>
        <w:tc>
          <w:tcPr>
            <w:tcW w:w="203" w:type="pct"/>
            <w:vAlign w:val="center"/>
          </w:tcPr>
          <w:p w14:paraId="18CEB718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4D52CF96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7CF28C59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7FFF30E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7C03465C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24AF25C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6E49A5A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1A64C76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7A0852B6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30862EB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26BA97C5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Alkoholizm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5F5D1504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10FC19FD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327DC917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1E984A7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36D0879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18EAFCF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09F7AF5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7E0DFF4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7A8CB2C2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2C5A083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010" w:type="pct"/>
            <w:vAlign w:val="center"/>
          </w:tcPr>
          <w:p w14:paraId="14FA7982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Hałas</w:t>
            </w:r>
          </w:p>
        </w:tc>
        <w:tc>
          <w:tcPr>
            <w:tcW w:w="203" w:type="pct"/>
            <w:vAlign w:val="center"/>
          </w:tcPr>
          <w:p w14:paraId="68141AEF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665A3131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2D1E13FF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75F1E66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5C20727A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63D49EB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6EDAB27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56FE72F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622BE8C0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02B2BE8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1E450DA7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Niska jakość układu drogowego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5A297EC2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04F0C713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2411DB47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5C15EF2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085C759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373D830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4DD8EB1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15BF2CF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445091C0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498CE75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010" w:type="pct"/>
            <w:vAlign w:val="center"/>
          </w:tcPr>
          <w:p w14:paraId="3D94BDEA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Zły stan techniczny budynków</w:t>
            </w:r>
          </w:p>
        </w:tc>
        <w:tc>
          <w:tcPr>
            <w:tcW w:w="203" w:type="pct"/>
            <w:vAlign w:val="center"/>
          </w:tcPr>
          <w:p w14:paraId="0E469FC4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466BC8F1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30089BDF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5550771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0AF51588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7747BF0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1678210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1996ABF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22C8E622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61F45D39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010" w:type="pct"/>
            <w:vAlign w:val="center"/>
          </w:tcPr>
          <w:p w14:paraId="76A931D0" w14:textId="77777777"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Starzenie się społeczności</w:t>
            </w:r>
          </w:p>
        </w:tc>
        <w:tc>
          <w:tcPr>
            <w:tcW w:w="203" w:type="pct"/>
            <w:vAlign w:val="center"/>
          </w:tcPr>
          <w:p w14:paraId="53E8FE29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2C6B3FA4" w14:textId="77777777"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29753AC4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115C2FEC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18A7257D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5F55DB17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7BC2E169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7E4E7419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700672F6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1031745B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010" w:type="pct"/>
            <w:vAlign w:val="center"/>
          </w:tcPr>
          <w:p w14:paraId="54497DE8" w14:textId="77777777"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Niedostosowanie przestrzeni dla osób z niepełnosprawnościami</w:t>
            </w:r>
          </w:p>
        </w:tc>
        <w:tc>
          <w:tcPr>
            <w:tcW w:w="203" w:type="pct"/>
            <w:vAlign w:val="center"/>
          </w:tcPr>
          <w:p w14:paraId="227005A0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3E948485" w14:textId="77777777"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62ACC166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18845327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2776C4A1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12621694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5808E72F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6899D17C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</w:tbl>
    <w:p w14:paraId="42753D4E" w14:textId="77777777" w:rsidR="00880D18" w:rsidRPr="00162048" w:rsidRDefault="00880D18" w:rsidP="00880D18">
      <w:pPr>
        <w:pStyle w:val="Bezodstpw"/>
        <w:rPr>
          <w:rFonts w:cstheme="minorHAnsi"/>
          <w:sz w:val="4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2266"/>
        <w:gridCol w:w="426"/>
        <w:gridCol w:w="7366"/>
      </w:tblGrid>
      <w:tr w:rsidR="00880D18" w:rsidRPr="00162048" w14:paraId="306D9975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BDD6EE" w:themeFill="accent1" w:themeFillTint="66"/>
            <w:vAlign w:val="center"/>
          </w:tcPr>
          <w:p w14:paraId="26BDAF95" w14:textId="77777777" w:rsidR="00880D18" w:rsidRPr="00162048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04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3"/>
            <w:shd w:val="clear" w:color="auto" w:fill="BDD6EE" w:themeFill="accent1" w:themeFillTint="66"/>
            <w:vAlign w:val="center"/>
          </w:tcPr>
          <w:p w14:paraId="56059D3A" w14:textId="77777777" w:rsidR="00880D18" w:rsidRPr="00162048" w:rsidRDefault="003C0EDD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</w:rPr>
              <w:t>Czy dostrzega Pani/Pan jakiś inny problem niż wymienione?</w:t>
            </w:r>
            <w:r w:rsidR="00880D18" w:rsidRPr="00162048">
              <w:rPr>
                <w:rFonts w:asciiTheme="majorHAnsi" w:hAnsiTheme="majorHAnsi" w:cstheme="minorHAnsi"/>
                <w:b/>
                <w:sz w:val="18"/>
              </w:rPr>
              <w:t>?</w:t>
            </w:r>
          </w:p>
        </w:tc>
      </w:tr>
      <w:tr w:rsidR="00880D18" w:rsidRPr="00162048" w14:paraId="0A0CA5B6" w14:textId="77777777" w:rsidTr="00162048">
        <w:trPr>
          <w:trHeight w:val="563"/>
          <w:jc w:val="center"/>
        </w:trPr>
        <w:tc>
          <w:tcPr>
            <w:tcW w:w="202" w:type="pct"/>
            <w:vAlign w:val="center"/>
          </w:tcPr>
          <w:p w14:paraId="77A4D9BE" w14:textId="77777777" w:rsidR="00880D18" w:rsidRPr="00162048" w:rsidRDefault="00BD0837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1081" w:type="pct"/>
            <w:vAlign w:val="center"/>
          </w:tcPr>
          <w:p w14:paraId="0A424FBA" w14:textId="77777777"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3" w:type="pct"/>
            <w:vAlign w:val="center"/>
          </w:tcPr>
          <w:p w14:paraId="2CF9563B" w14:textId="77777777" w:rsidR="00880D18" w:rsidRPr="00162048" w:rsidRDefault="00BD0837" w:rsidP="00880D18">
            <w:pPr>
              <w:ind w:left="-41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14" w:type="pct"/>
          </w:tcPr>
          <w:p w14:paraId="746DF018" w14:textId="77777777"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Tak, proszę wskazać jaki/czego dotyczy?</w:t>
            </w:r>
          </w:p>
          <w:p w14:paraId="38A0C0AE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223DEA12" w14:textId="77777777" w:rsidR="00880D18" w:rsidRPr="00162048" w:rsidRDefault="00880D18" w:rsidP="00880D18">
      <w:pPr>
        <w:pStyle w:val="Bezodstpw"/>
        <w:rPr>
          <w:rFonts w:cstheme="minorHAnsi"/>
          <w:sz w:val="6"/>
        </w:rPr>
      </w:pPr>
    </w:p>
    <w:tbl>
      <w:tblPr>
        <w:tblStyle w:val="Tabela-Siatka1"/>
        <w:tblW w:w="58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4958"/>
        <w:gridCol w:w="5132"/>
      </w:tblGrid>
      <w:tr w:rsidR="00880D18" w:rsidRPr="00162048" w14:paraId="2EDE1936" w14:textId="77777777" w:rsidTr="00162048">
        <w:trPr>
          <w:trHeight w:val="283"/>
          <w:jc w:val="center"/>
        </w:trPr>
        <w:tc>
          <w:tcPr>
            <w:tcW w:w="201" w:type="pct"/>
            <w:shd w:val="clear" w:color="auto" w:fill="BDD6EE" w:themeFill="accent1" w:themeFillTint="66"/>
            <w:vAlign w:val="center"/>
          </w:tcPr>
          <w:p w14:paraId="3C497BCC" w14:textId="77777777" w:rsidR="00880D18" w:rsidRPr="00162048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04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58" w:type="pct"/>
            <w:shd w:val="clear" w:color="auto" w:fill="BDD6EE" w:themeFill="accent1" w:themeFillTint="66"/>
            <w:vAlign w:val="center"/>
          </w:tcPr>
          <w:p w14:paraId="6A1F10FB" w14:textId="2D51C43C" w:rsidR="00880D18" w:rsidRPr="00162048" w:rsidRDefault="003C0EDD" w:rsidP="005B6A61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>Co Pani/Pana zdaniem jest największą zaletą, mocną stroną, atutem obszaru rewitalizacji?</w:t>
            </w:r>
          </w:p>
        </w:tc>
        <w:tc>
          <w:tcPr>
            <w:tcW w:w="2441" w:type="pct"/>
            <w:shd w:val="clear" w:color="auto" w:fill="BDD6EE" w:themeFill="accent1" w:themeFillTint="66"/>
            <w:vAlign w:val="center"/>
          </w:tcPr>
          <w:p w14:paraId="44DB5F26" w14:textId="5B7D4D31" w:rsidR="00880D18" w:rsidRPr="00162048" w:rsidRDefault="003C0EDD" w:rsidP="005B6A61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>Co Pani/Pana zdaniem jest największą wadą, słab</w:t>
            </w:r>
            <w:r w:rsidR="005B6A61">
              <w:rPr>
                <w:rFonts w:asciiTheme="majorHAnsi" w:hAnsiTheme="majorHAnsi" w:cstheme="minorHAnsi"/>
                <w:b/>
                <w:sz w:val="18"/>
                <w:szCs w:val="18"/>
              </w:rPr>
              <w:t>ą stroną obszaru rewitalizacji</w:t>
            </w:r>
            <w:r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>?</w:t>
            </w:r>
          </w:p>
        </w:tc>
      </w:tr>
      <w:tr w:rsidR="00880D18" w:rsidRPr="00162048" w14:paraId="7BD5C607" w14:textId="77777777" w:rsidTr="00162048">
        <w:trPr>
          <w:trHeight w:val="312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1979EF62" w14:textId="77777777"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358" w:type="pct"/>
            <w:shd w:val="clear" w:color="auto" w:fill="auto"/>
            <w:vAlign w:val="center"/>
          </w:tcPr>
          <w:p w14:paraId="75E13001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AFB9969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1394583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14:paraId="0D2C6971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531AE5CD" w14:textId="77777777" w:rsidR="00880D18" w:rsidRPr="00162048" w:rsidRDefault="00880D18" w:rsidP="00880D18">
      <w:pPr>
        <w:pStyle w:val="Bezodstpw"/>
        <w:rPr>
          <w:rFonts w:cstheme="minorHAnsi"/>
          <w:sz w:val="18"/>
        </w:rPr>
      </w:pPr>
    </w:p>
    <w:tbl>
      <w:tblPr>
        <w:tblStyle w:val="Tabela-Siatka"/>
        <w:tblW w:w="10490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490"/>
      </w:tblGrid>
      <w:tr w:rsidR="00880D18" w:rsidRPr="00162048" w14:paraId="6AC44355" w14:textId="77777777" w:rsidTr="00162048">
        <w:trPr>
          <w:trHeight w:val="340"/>
        </w:trPr>
        <w:tc>
          <w:tcPr>
            <w:tcW w:w="10490" w:type="dxa"/>
            <w:shd w:val="clear" w:color="auto" w:fill="9CC2E5" w:themeFill="accent1" w:themeFillTint="99"/>
            <w:vAlign w:val="center"/>
          </w:tcPr>
          <w:p w14:paraId="49EED73E" w14:textId="77777777" w:rsidR="00880D18" w:rsidRPr="00162048" w:rsidRDefault="00880D18" w:rsidP="00BD0837">
            <w:pPr>
              <w:pStyle w:val="Bezodstpw"/>
              <w:ind w:left="10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620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METRYKA</w:t>
            </w:r>
          </w:p>
        </w:tc>
      </w:tr>
    </w:tbl>
    <w:p w14:paraId="0657FD9B" w14:textId="77777777" w:rsidR="00162048" w:rsidRPr="00162048" w:rsidRDefault="00162048">
      <w:pPr>
        <w:rPr>
          <w:sz w:val="2"/>
          <w:szCs w:val="2"/>
        </w:rPr>
      </w:pPr>
    </w:p>
    <w:tbl>
      <w:tblPr>
        <w:tblStyle w:val="Tabela-Siatka1"/>
        <w:tblW w:w="578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844"/>
        <w:gridCol w:w="426"/>
        <w:gridCol w:w="3484"/>
        <w:gridCol w:w="336"/>
        <w:gridCol w:w="4120"/>
      </w:tblGrid>
      <w:tr w:rsidR="00880D18" w:rsidRPr="00162048" w14:paraId="45452B87" w14:textId="77777777" w:rsidTr="00162048">
        <w:trPr>
          <w:trHeight w:val="340"/>
          <w:jc w:val="center"/>
        </w:trPr>
        <w:tc>
          <w:tcPr>
            <w:tcW w:w="133" w:type="pct"/>
            <w:shd w:val="clear" w:color="auto" w:fill="DEEAF6" w:themeFill="accent1" w:themeFillTint="33"/>
            <w:vAlign w:val="center"/>
          </w:tcPr>
          <w:p w14:paraId="78A8E22C" w14:textId="77777777" w:rsidR="00880D18" w:rsidRPr="00162048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9" w:type="pct"/>
            <w:shd w:val="clear" w:color="auto" w:fill="DEEAF6" w:themeFill="accent1" w:themeFillTint="33"/>
            <w:vAlign w:val="center"/>
          </w:tcPr>
          <w:p w14:paraId="01F99B0A" w14:textId="77777777"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  <w:szCs w:val="20"/>
              </w:rPr>
              <w:t>Płeć</w:t>
            </w:r>
          </w:p>
        </w:tc>
        <w:tc>
          <w:tcPr>
            <w:tcW w:w="203" w:type="pct"/>
            <w:vAlign w:val="center"/>
          </w:tcPr>
          <w:p w14:paraId="5FBD7538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61" w:type="pct"/>
            <w:vAlign w:val="center"/>
          </w:tcPr>
          <w:p w14:paraId="0246D418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kobieta</w:t>
            </w:r>
          </w:p>
        </w:tc>
        <w:tc>
          <w:tcPr>
            <w:tcW w:w="160" w:type="pct"/>
            <w:vAlign w:val="center"/>
          </w:tcPr>
          <w:p w14:paraId="724352AA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964" w:type="pct"/>
            <w:vAlign w:val="center"/>
          </w:tcPr>
          <w:p w14:paraId="1BC73B93" w14:textId="77777777"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mężczyzna</w:t>
            </w:r>
          </w:p>
        </w:tc>
      </w:tr>
    </w:tbl>
    <w:p w14:paraId="09A3AB92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833"/>
        <w:gridCol w:w="425"/>
        <w:gridCol w:w="1238"/>
        <w:gridCol w:w="420"/>
        <w:gridCol w:w="839"/>
        <w:gridCol w:w="420"/>
        <w:gridCol w:w="700"/>
        <w:gridCol w:w="370"/>
        <w:gridCol w:w="750"/>
        <w:gridCol w:w="349"/>
        <w:gridCol w:w="771"/>
        <w:gridCol w:w="328"/>
        <w:gridCol w:w="656"/>
        <w:gridCol w:w="315"/>
        <w:gridCol w:w="805"/>
      </w:tblGrid>
      <w:tr w:rsidR="00BD0837" w:rsidRPr="00162048" w14:paraId="28606F21" w14:textId="77777777" w:rsidTr="00162048">
        <w:trPr>
          <w:trHeight w:val="315"/>
          <w:jc w:val="center"/>
        </w:trPr>
        <w:tc>
          <w:tcPr>
            <w:tcW w:w="138" w:type="pct"/>
            <w:shd w:val="clear" w:color="auto" w:fill="DEEAF6" w:themeFill="accent1" w:themeFillTint="33"/>
            <w:vAlign w:val="center"/>
          </w:tcPr>
          <w:p w14:paraId="66F9A520" w14:textId="77777777" w:rsidR="00BD0837" w:rsidRPr="00162048" w:rsidRDefault="00BD0837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2" w:type="pct"/>
            <w:shd w:val="clear" w:color="auto" w:fill="DEEAF6" w:themeFill="accent1" w:themeFillTint="33"/>
            <w:vAlign w:val="center"/>
          </w:tcPr>
          <w:p w14:paraId="1240B975" w14:textId="77777777" w:rsidR="00BD0837" w:rsidRPr="00162048" w:rsidRDefault="00BD0837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  <w:szCs w:val="20"/>
              </w:rPr>
              <w:t>Przedział wiekowy</w:t>
            </w:r>
          </w:p>
        </w:tc>
        <w:tc>
          <w:tcPr>
            <w:tcW w:w="202" w:type="pct"/>
            <w:vAlign w:val="center"/>
          </w:tcPr>
          <w:p w14:paraId="58178882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89" w:type="pct"/>
            <w:vAlign w:val="center"/>
          </w:tcPr>
          <w:p w14:paraId="19DCB640" w14:textId="77777777" w:rsidR="00BD0837" w:rsidRPr="00162048" w:rsidRDefault="00090705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Poniżej </w:t>
            </w:r>
            <w:r w:rsidR="00BD0837" w:rsidRPr="00162048">
              <w:rPr>
                <w:rFonts w:asciiTheme="majorHAnsi" w:hAnsiTheme="majorHAnsi" w:cstheme="minorHAnsi"/>
                <w:sz w:val="18"/>
                <w:szCs w:val="20"/>
              </w:rPr>
              <w:t>18</w:t>
            </w:r>
          </w:p>
        </w:tc>
        <w:tc>
          <w:tcPr>
            <w:tcW w:w="200" w:type="pct"/>
            <w:vAlign w:val="center"/>
          </w:tcPr>
          <w:p w14:paraId="4348729E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99" w:type="pct"/>
            <w:vAlign w:val="center"/>
          </w:tcPr>
          <w:p w14:paraId="4D61E82C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18-24</w:t>
            </w:r>
          </w:p>
        </w:tc>
        <w:tc>
          <w:tcPr>
            <w:tcW w:w="200" w:type="pct"/>
            <w:vAlign w:val="center"/>
          </w:tcPr>
          <w:p w14:paraId="4014B27B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33" w:type="pct"/>
            <w:vAlign w:val="center"/>
          </w:tcPr>
          <w:p w14:paraId="750FF1FF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25-34</w:t>
            </w:r>
          </w:p>
        </w:tc>
        <w:tc>
          <w:tcPr>
            <w:tcW w:w="176" w:type="pct"/>
            <w:vAlign w:val="center"/>
          </w:tcPr>
          <w:p w14:paraId="7FC3B141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57" w:type="pct"/>
            <w:vAlign w:val="center"/>
          </w:tcPr>
          <w:p w14:paraId="117400EE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35-44</w:t>
            </w:r>
          </w:p>
        </w:tc>
        <w:tc>
          <w:tcPr>
            <w:tcW w:w="166" w:type="pct"/>
            <w:vAlign w:val="center"/>
          </w:tcPr>
          <w:p w14:paraId="2A5456BF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67" w:type="pct"/>
            <w:vAlign w:val="center"/>
          </w:tcPr>
          <w:p w14:paraId="00909E47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45-54</w:t>
            </w:r>
          </w:p>
        </w:tc>
        <w:tc>
          <w:tcPr>
            <w:tcW w:w="156" w:type="pct"/>
            <w:vAlign w:val="center"/>
          </w:tcPr>
          <w:p w14:paraId="4714C8CF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12" w:type="pct"/>
            <w:vAlign w:val="center"/>
          </w:tcPr>
          <w:p w14:paraId="03687DD4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55-64</w:t>
            </w:r>
          </w:p>
        </w:tc>
        <w:tc>
          <w:tcPr>
            <w:tcW w:w="150" w:type="pct"/>
            <w:vAlign w:val="center"/>
          </w:tcPr>
          <w:p w14:paraId="5AAFD7AD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3" w:type="pct"/>
            <w:vAlign w:val="center"/>
          </w:tcPr>
          <w:p w14:paraId="26F1E164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65 i więcej</w:t>
            </w:r>
          </w:p>
        </w:tc>
      </w:tr>
    </w:tbl>
    <w:p w14:paraId="16940880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845"/>
        <w:gridCol w:w="425"/>
        <w:gridCol w:w="849"/>
        <w:gridCol w:w="284"/>
        <w:gridCol w:w="2131"/>
        <w:gridCol w:w="408"/>
        <w:gridCol w:w="1994"/>
        <w:gridCol w:w="429"/>
        <w:gridCol w:w="1864"/>
      </w:tblGrid>
      <w:tr w:rsidR="00880D18" w:rsidRPr="00162048" w14:paraId="7467917B" w14:textId="77777777" w:rsidTr="00162048">
        <w:trPr>
          <w:trHeight w:val="340"/>
          <w:jc w:val="center"/>
        </w:trPr>
        <w:tc>
          <w:tcPr>
            <w:tcW w:w="133" w:type="pct"/>
            <w:shd w:val="clear" w:color="auto" w:fill="DEEAF6" w:themeFill="accent1" w:themeFillTint="33"/>
            <w:vAlign w:val="center"/>
          </w:tcPr>
          <w:p w14:paraId="4816E33A" w14:textId="77777777" w:rsidR="00880D18" w:rsidRPr="00162048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8" w:type="pct"/>
            <w:shd w:val="clear" w:color="auto" w:fill="DEEAF6" w:themeFill="accent1" w:themeFillTint="33"/>
            <w:vAlign w:val="center"/>
          </w:tcPr>
          <w:p w14:paraId="311801E9" w14:textId="77777777"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  <w:szCs w:val="20"/>
              </w:rPr>
              <w:t>Wykształcenie</w:t>
            </w:r>
          </w:p>
        </w:tc>
        <w:tc>
          <w:tcPr>
            <w:tcW w:w="202" w:type="pct"/>
            <w:vAlign w:val="center"/>
          </w:tcPr>
          <w:p w14:paraId="010E1952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404" w:type="pct"/>
            <w:vAlign w:val="center"/>
          </w:tcPr>
          <w:p w14:paraId="14EE11D1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wyższe</w:t>
            </w:r>
          </w:p>
        </w:tc>
        <w:tc>
          <w:tcPr>
            <w:tcW w:w="135" w:type="pct"/>
            <w:vAlign w:val="center"/>
          </w:tcPr>
          <w:p w14:paraId="0C2E4D28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14" w:type="pct"/>
            <w:vAlign w:val="center"/>
          </w:tcPr>
          <w:p w14:paraId="6752A86B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średnie, średnie branżowe</w:t>
            </w:r>
          </w:p>
        </w:tc>
        <w:tc>
          <w:tcPr>
            <w:tcW w:w="194" w:type="pct"/>
            <w:vAlign w:val="center"/>
          </w:tcPr>
          <w:p w14:paraId="691411DC" w14:textId="77777777" w:rsidR="00880D18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949" w:type="pct"/>
            <w:vAlign w:val="center"/>
          </w:tcPr>
          <w:p w14:paraId="41FE062E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zasadnicze zawodowe, zasadnicze branżowe</w:t>
            </w:r>
          </w:p>
        </w:tc>
        <w:tc>
          <w:tcPr>
            <w:tcW w:w="204" w:type="pct"/>
            <w:vAlign w:val="center"/>
          </w:tcPr>
          <w:p w14:paraId="493FE3B5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87" w:type="pct"/>
            <w:vAlign w:val="center"/>
          </w:tcPr>
          <w:p w14:paraId="330F7E28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gimnazjalne, podstawowe</w:t>
            </w:r>
          </w:p>
        </w:tc>
      </w:tr>
    </w:tbl>
    <w:p w14:paraId="44450A6D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6"/>
        <w:gridCol w:w="1844"/>
        <w:gridCol w:w="399"/>
        <w:gridCol w:w="1730"/>
        <w:gridCol w:w="567"/>
        <w:gridCol w:w="1559"/>
        <w:gridCol w:w="424"/>
        <w:gridCol w:w="1093"/>
        <w:gridCol w:w="369"/>
        <w:gridCol w:w="2287"/>
      </w:tblGrid>
      <w:tr w:rsidR="00BD0837" w:rsidRPr="00162048" w14:paraId="4B5EF33F" w14:textId="77777777" w:rsidTr="00162048">
        <w:trPr>
          <w:trHeight w:val="16"/>
          <w:jc w:val="center"/>
        </w:trPr>
        <w:tc>
          <w:tcPr>
            <w:tcW w:w="131" w:type="pct"/>
            <w:vMerge w:val="restart"/>
            <w:shd w:val="clear" w:color="auto" w:fill="DEEAF6" w:themeFill="accent1" w:themeFillTint="33"/>
            <w:vAlign w:val="center"/>
          </w:tcPr>
          <w:p w14:paraId="27ADE36C" w14:textId="77777777" w:rsidR="00BD0837" w:rsidRPr="00162048" w:rsidRDefault="00BD0837" w:rsidP="00BD0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4" w:type="pct"/>
            <w:vMerge w:val="restart"/>
            <w:shd w:val="clear" w:color="auto" w:fill="DEEAF6" w:themeFill="accent1" w:themeFillTint="33"/>
            <w:vAlign w:val="center"/>
          </w:tcPr>
          <w:p w14:paraId="54FA6852" w14:textId="77777777" w:rsidR="00BD0837" w:rsidRPr="00162048" w:rsidRDefault="00BD0837" w:rsidP="00BD083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  <w:szCs w:val="20"/>
              </w:rPr>
              <w:t>Status na rynku pracy</w:t>
            </w:r>
          </w:p>
        </w:tc>
        <w:tc>
          <w:tcPr>
            <w:tcW w:w="189" w:type="pct"/>
            <w:vAlign w:val="center"/>
          </w:tcPr>
          <w:p w14:paraId="2580F393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14:paraId="5F0D0373" w14:textId="77777777" w:rsidR="00BD0837" w:rsidRPr="00162048" w:rsidRDefault="00BD0837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pracuj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ę</w:t>
            </w:r>
          </w:p>
        </w:tc>
        <w:tc>
          <w:tcPr>
            <w:tcW w:w="269" w:type="pct"/>
            <w:vAlign w:val="center"/>
          </w:tcPr>
          <w:p w14:paraId="114A43B3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14:paraId="6913D33C" w14:textId="77777777" w:rsidR="00BD0837" w:rsidRPr="00162048" w:rsidRDefault="00090705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przedsiębiorca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1" w:type="pct"/>
            <w:vAlign w:val="center"/>
          </w:tcPr>
          <w:p w14:paraId="389BA141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14:paraId="45860923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rolnik </w:t>
            </w:r>
          </w:p>
        </w:tc>
        <w:tc>
          <w:tcPr>
            <w:tcW w:w="175" w:type="pct"/>
            <w:vAlign w:val="center"/>
          </w:tcPr>
          <w:p w14:paraId="42196B57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14:paraId="6437CA76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nie pracuję, zajmuję się domem</w:t>
            </w:r>
          </w:p>
        </w:tc>
      </w:tr>
      <w:tr w:rsidR="00BD0837" w:rsidRPr="00162048" w14:paraId="2B7794AE" w14:textId="77777777" w:rsidTr="00162048">
        <w:trPr>
          <w:trHeight w:val="510"/>
          <w:jc w:val="center"/>
        </w:trPr>
        <w:tc>
          <w:tcPr>
            <w:tcW w:w="131" w:type="pct"/>
            <w:vMerge/>
            <w:shd w:val="clear" w:color="auto" w:fill="DEEAF6" w:themeFill="accent1" w:themeFillTint="33"/>
            <w:vAlign w:val="center"/>
          </w:tcPr>
          <w:p w14:paraId="14A6A4B0" w14:textId="77777777" w:rsidR="00BD0837" w:rsidRPr="00162048" w:rsidRDefault="00BD0837" w:rsidP="00BD0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4" w:type="pct"/>
            <w:vMerge/>
            <w:shd w:val="clear" w:color="auto" w:fill="DEEAF6" w:themeFill="accent1" w:themeFillTint="33"/>
            <w:vAlign w:val="center"/>
          </w:tcPr>
          <w:p w14:paraId="58089D86" w14:textId="77777777" w:rsidR="00BD0837" w:rsidRPr="00162048" w:rsidRDefault="00BD0837" w:rsidP="00BD083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5D8FF040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14:paraId="7600A788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uczeń, student</w:t>
            </w:r>
          </w:p>
        </w:tc>
        <w:tc>
          <w:tcPr>
            <w:tcW w:w="269" w:type="pct"/>
            <w:vAlign w:val="center"/>
          </w:tcPr>
          <w:p w14:paraId="1227F5E9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14:paraId="22119588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emeryt, rencista</w:t>
            </w:r>
          </w:p>
        </w:tc>
        <w:tc>
          <w:tcPr>
            <w:tcW w:w="201" w:type="pct"/>
            <w:vAlign w:val="center"/>
          </w:tcPr>
          <w:p w14:paraId="17A24A7D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14:paraId="48106D35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bezrobotny</w:t>
            </w:r>
          </w:p>
        </w:tc>
        <w:tc>
          <w:tcPr>
            <w:tcW w:w="175" w:type="pct"/>
            <w:vAlign w:val="center"/>
          </w:tcPr>
          <w:p w14:paraId="393A7541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14:paraId="12B100C7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</w:t>
            </w:r>
          </w:p>
        </w:tc>
      </w:tr>
    </w:tbl>
    <w:p w14:paraId="258FAE81" w14:textId="77777777" w:rsidR="00880D18" w:rsidRPr="00162048" w:rsidRDefault="00880D18" w:rsidP="00090705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"/>
        <w:gridCol w:w="1866"/>
        <w:gridCol w:w="399"/>
        <w:gridCol w:w="1196"/>
        <w:gridCol w:w="357"/>
        <w:gridCol w:w="2584"/>
        <w:gridCol w:w="428"/>
        <w:gridCol w:w="810"/>
        <w:gridCol w:w="369"/>
        <w:gridCol w:w="2285"/>
      </w:tblGrid>
      <w:tr w:rsidR="00090705" w:rsidRPr="00162048" w14:paraId="0B04049A" w14:textId="77777777" w:rsidTr="00162048">
        <w:trPr>
          <w:trHeight w:val="16"/>
          <w:jc w:val="center"/>
        </w:trPr>
        <w:tc>
          <w:tcPr>
            <w:tcW w:w="120" w:type="pct"/>
            <w:vMerge w:val="restart"/>
            <w:shd w:val="clear" w:color="auto" w:fill="DEEAF6" w:themeFill="accent1" w:themeFillTint="33"/>
            <w:vAlign w:val="center"/>
          </w:tcPr>
          <w:p w14:paraId="142655CB" w14:textId="77777777" w:rsidR="00090705" w:rsidRPr="00162048" w:rsidRDefault="00090705" w:rsidP="00090705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84" w:type="pct"/>
            <w:vMerge w:val="restart"/>
            <w:shd w:val="clear" w:color="auto" w:fill="DEEAF6" w:themeFill="accent1" w:themeFillTint="33"/>
            <w:vAlign w:val="center"/>
          </w:tcPr>
          <w:p w14:paraId="1DB618CD" w14:textId="34E1F1B6" w:rsidR="00090705" w:rsidRPr="00162048" w:rsidRDefault="00090705" w:rsidP="005B6A61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  <w:szCs w:val="20"/>
              </w:rPr>
              <w:t xml:space="preserve">Jakie jest Pana/Pani powiązanie z obszarem rewitalizacji </w:t>
            </w:r>
          </w:p>
        </w:tc>
        <w:tc>
          <w:tcPr>
            <w:tcW w:w="189" w:type="pct"/>
            <w:vAlign w:val="center"/>
          </w:tcPr>
          <w:p w14:paraId="6DE231F5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14:paraId="19A37AC5" w14:textId="77777777"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miejsce zamieszkania</w:t>
            </w:r>
          </w:p>
        </w:tc>
        <w:tc>
          <w:tcPr>
            <w:tcW w:w="169" w:type="pct"/>
            <w:vAlign w:val="center"/>
          </w:tcPr>
          <w:p w14:paraId="2FA9874C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14:paraId="15B83D23" w14:textId="77777777" w:rsidR="00090705" w:rsidRPr="00162048" w:rsidRDefault="00090705" w:rsidP="00DF5C5A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sąsiedztwo z obszarem </w:t>
            </w:r>
            <w:proofErr w:type="spellStart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rewit</w:t>
            </w:r>
            <w:proofErr w:type="spellEnd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3" w:type="pct"/>
            <w:vAlign w:val="center"/>
          </w:tcPr>
          <w:p w14:paraId="580E28FA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4" w:type="pct"/>
            <w:vAlign w:val="center"/>
          </w:tcPr>
          <w:p w14:paraId="3246E0AE" w14:textId="77777777"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praca </w:t>
            </w:r>
          </w:p>
        </w:tc>
        <w:tc>
          <w:tcPr>
            <w:tcW w:w="175" w:type="pct"/>
            <w:vAlign w:val="center"/>
          </w:tcPr>
          <w:p w14:paraId="64262F3A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3" w:type="pct"/>
            <w:vAlign w:val="center"/>
          </w:tcPr>
          <w:p w14:paraId="27EEB0DE" w14:textId="77777777" w:rsidR="00090705" w:rsidRPr="00162048" w:rsidRDefault="00090705" w:rsidP="00DF5C5A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nauka</w:t>
            </w:r>
          </w:p>
        </w:tc>
      </w:tr>
      <w:tr w:rsidR="00090705" w:rsidRPr="00162048" w14:paraId="4C7D30F5" w14:textId="77777777" w:rsidTr="00162048">
        <w:trPr>
          <w:trHeight w:val="16"/>
          <w:jc w:val="center"/>
        </w:trPr>
        <w:tc>
          <w:tcPr>
            <w:tcW w:w="120" w:type="pct"/>
            <w:vMerge/>
            <w:shd w:val="clear" w:color="auto" w:fill="DEEAF6" w:themeFill="accent1" w:themeFillTint="33"/>
            <w:vAlign w:val="center"/>
          </w:tcPr>
          <w:p w14:paraId="34313427" w14:textId="77777777" w:rsidR="00090705" w:rsidRPr="00162048" w:rsidRDefault="00090705" w:rsidP="000907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84" w:type="pct"/>
            <w:vMerge/>
            <w:shd w:val="clear" w:color="auto" w:fill="DEEAF6" w:themeFill="accent1" w:themeFillTint="33"/>
            <w:vAlign w:val="center"/>
          </w:tcPr>
          <w:p w14:paraId="5EAA9C73" w14:textId="77777777" w:rsidR="00090705" w:rsidRPr="00162048" w:rsidRDefault="00090705" w:rsidP="00DF5C5A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5240D147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14:paraId="1BA9610B" w14:textId="77777777" w:rsidR="00090705" w:rsidRPr="00162048" w:rsidRDefault="00090705" w:rsidP="00DF5C5A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spędzanie wolnego czasu</w:t>
            </w:r>
          </w:p>
        </w:tc>
        <w:tc>
          <w:tcPr>
            <w:tcW w:w="169" w:type="pct"/>
            <w:vAlign w:val="center"/>
          </w:tcPr>
          <w:p w14:paraId="4BFCAB14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14:paraId="373BEE11" w14:textId="77777777" w:rsidR="00090705" w:rsidRPr="00162048" w:rsidRDefault="00090705" w:rsidP="00DF5C5A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Rodzina/znajomi</w:t>
            </w:r>
          </w:p>
        </w:tc>
        <w:tc>
          <w:tcPr>
            <w:tcW w:w="203" w:type="pct"/>
            <w:vAlign w:val="center"/>
          </w:tcPr>
          <w:p w14:paraId="1128C6D0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42" w:type="pct"/>
            <w:gridSpan w:val="3"/>
            <w:vAlign w:val="center"/>
          </w:tcPr>
          <w:p w14:paraId="645FDBB9" w14:textId="77777777" w:rsidR="00090705" w:rsidRPr="00162048" w:rsidRDefault="00090705" w:rsidP="00DF5C5A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Inne, jakie?</w:t>
            </w:r>
          </w:p>
        </w:tc>
      </w:tr>
    </w:tbl>
    <w:p w14:paraId="79CBFE4B" w14:textId="5AA51B48" w:rsidR="0026526D" w:rsidRDefault="0026526D" w:rsidP="00162048">
      <w:pPr>
        <w:spacing w:after="0"/>
        <w:rPr>
          <w:rFonts w:asciiTheme="majorHAnsi" w:hAnsiTheme="majorHAnsi" w:cstheme="minorHAnsi"/>
          <w:sz w:val="6"/>
        </w:rPr>
      </w:pPr>
    </w:p>
    <w:p w14:paraId="4D052D3B" w14:textId="77777777" w:rsidR="00090705" w:rsidRPr="00162048" w:rsidRDefault="0026526D" w:rsidP="00162048">
      <w:pPr>
        <w:spacing w:after="0"/>
        <w:rPr>
          <w:rFonts w:asciiTheme="majorHAnsi" w:hAnsiTheme="majorHAnsi" w:cstheme="minorHAnsi"/>
          <w:sz w:val="6"/>
        </w:rPr>
      </w:pPr>
      <w:r>
        <w:rPr>
          <w:rFonts w:asciiTheme="majorHAnsi" w:hAnsiTheme="majorHAnsi" w:cstheme="minorHAnsi"/>
          <w:sz w:val="6"/>
        </w:rPr>
        <w:br w:type="column"/>
      </w:r>
    </w:p>
    <w:tbl>
      <w:tblPr>
        <w:tblStyle w:val="Tabela-Siatka1"/>
        <w:tblW w:w="581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0266"/>
      </w:tblGrid>
      <w:tr w:rsidR="00880D18" w:rsidRPr="00162048" w14:paraId="79B758EC" w14:textId="77777777" w:rsidTr="00162048">
        <w:trPr>
          <w:trHeight w:val="319"/>
          <w:jc w:val="center"/>
        </w:trPr>
        <w:tc>
          <w:tcPr>
            <w:tcW w:w="132" w:type="pct"/>
            <w:shd w:val="clear" w:color="auto" w:fill="BDD6EE" w:themeFill="accent1" w:themeFillTint="66"/>
            <w:vAlign w:val="center"/>
          </w:tcPr>
          <w:p w14:paraId="21E7748A" w14:textId="77777777" w:rsidR="00880D18" w:rsidRPr="00162048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4868" w:type="pct"/>
            <w:shd w:val="clear" w:color="auto" w:fill="BDD6EE" w:themeFill="accent1" w:themeFillTint="66"/>
            <w:vAlign w:val="center"/>
          </w:tcPr>
          <w:p w14:paraId="476E9E2F" w14:textId="77777777"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Miejsce na dodatkowe uwagi i sugestie </w:t>
            </w:r>
          </w:p>
        </w:tc>
      </w:tr>
      <w:tr w:rsidR="0026526D" w:rsidRPr="00162048" w14:paraId="7170D481" w14:textId="77777777" w:rsidTr="00162048">
        <w:trPr>
          <w:trHeight w:val="319"/>
          <w:jc w:val="center"/>
        </w:trPr>
        <w:tc>
          <w:tcPr>
            <w:tcW w:w="132" w:type="pct"/>
            <w:shd w:val="clear" w:color="auto" w:fill="BDD6EE" w:themeFill="accent1" w:themeFillTint="66"/>
            <w:vAlign w:val="center"/>
          </w:tcPr>
          <w:p w14:paraId="17F70F8F" w14:textId="77777777" w:rsidR="0026526D" w:rsidRPr="00162048" w:rsidRDefault="0026526D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4868" w:type="pct"/>
            <w:shd w:val="clear" w:color="auto" w:fill="BDD6EE" w:themeFill="accent1" w:themeFillTint="66"/>
            <w:vAlign w:val="center"/>
          </w:tcPr>
          <w:p w14:paraId="7C1CA19C" w14:textId="77777777" w:rsidR="0026526D" w:rsidRPr="00162048" w:rsidRDefault="0026526D" w:rsidP="00880D18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880D18" w:rsidRPr="00162048" w14:paraId="4DF2AD59" w14:textId="77777777" w:rsidTr="00162048">
        <w:trPr>
          <w:trHeight w:val="351"/>
          <w:jc w:val="center"/>
        </w:trPr>
        <w:tc>
          <w:tcPr>
            <w:tcW w:w="132" w:type="pct"/>
            <w:shd w:val="clear" w:color="auto" w:fill="auto"/>
            <w:vAlign w:val="center"/>
          </w:tcPr>
          <w:p w14:paraId="09DB4C80" w14:textId="77777777"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868" w:type="pct"/>
            <w:shd w:val="clear" w:color="auto" w:fill="auto"/>
            <w:vAlign w:val="center"/>
          </w:tcPr>
          <w:p w14:paraId="3D127A3B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8E7F7F6" w14:textId="77777777" w:rsidR="00BD0837" w:rsidRDefault="00BD0837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62059A1" w14:textId="77777777" w:rsidR="00162048" w:rsidRPr="00162048" w:rsidRDefault="0016204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21B5758" w14:textId="77777777" w:rsidR="00BD0837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71F11C20" w14:textId="77777777" w:rsidR="007646C6" w:rsidRPr="00162048" w:rsidRDefault="007646C6" w:rsidP="00BD0837">
      <w:pPr>
        <w:rPr>
          <w:rFonts w:asciiTheme="majorHAnsi" w:hAnsiTheme="majorHAnsi" w:cstheme="minorHAnsi"/>
          <w:sz w:val="2"/>
        </w:rPr>
      </w:pPr>
    </w:p>
    <w:sectPr w:rsidR="007646C6" w:rsidRPr="00162048" w:rsidSect="001620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727"/>
    <w:multiLevelType w:val="hybridMultilevel"/>
    <w:tmpl w:val="972281F8"/>
    <w:lvl w:ilvl="0" w:tplc="A4282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5945"/>
    <w:multiLevelType w:val="hybridMultilevel"/>
    <w:tmpl w:val="F0B04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63D8"/>
    <w:multiLevelType w:val="hybridMultilevel"/>
    <w:tmpl w:val="4668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7DF8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AE1CF5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18"/>
    <w:rsid w:val="00090705"/>
    <w:rsid w:val="00162048"/>
    <w:rsid w:val="0026526D"/>
    <w:rsid w:val="00282FF3"/>
    <w:rsid w:val="002E6D9A"/>
    <w:rsid w:val="003C0EDD"/>
    <w:rsid w:val="0056624D"/>
    <w:rsid w:val="005810AE"/>
    <w:rsid w:val="005B6A61"/>
    <w:rsid w:val="00646378"/>
    <w:rsid w:val="00711662"/>
    <w:rsid w:val="007646C6"/>
    <w:rsid w:val="00820E7A"/>
    <w:rsid w:val="00880D18"/>
    <w:rsid w:val="00BB47AF"/>
    <w:rsid w:val="00BD0837"/>
    <w:rsid w:val="00C319B4"/>
    <w:rsid w:val="00CA15B0"/>
    <w:rsid w:val="00E0412D"/>
    <w:rsid w:val="00E37028"/>
    <w:rsid w:val="00E73167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F203"/>
  <w15:chartTrackingRefBased/>
  <w15:docId w15:val="{B17C6DA0-3B73-41E0-B0ED-9438AA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0D18"/>
    <w:rPr>
      <w:b/>
      <w:bCs/>
    </w:rPr>
  </w:style>
  <w:style w:type="character" w:styleId="Uwydatnienie">
    <w:name w:val="Emphasis"/>
    <w:basedOn w:val="Domylnaczcionkaakapitu"/>
    <w:uiPriority w:val="20"/>
    <w:qFormat/>
    <w:rsid w:val="00880D18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80D18"/>
    <w:pPr>
      <w:suppressAutoHyphens/>
      <w:spacing w:after="0" w:line="360" w:lineRule="auto"/>
      <w:ind w:left="720"/>
      <w:contextualSpacing/>
      <w:jc w:val="both"/>
    </w:pPr>
    <w:rPr>
      <w:rFonts w:asciiTheme="majorHAnsi" w:eastAsia="Times New Roman" w:hAnsiTheme="majorHAnsi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80D18"/>
    <w:rPr>
      <w:rFonts w:asciiTheme="majorHAnsi" w:eastAsia="Times New Roman" w:hAnsiTheme="majorHAnsi" w:cs="Times New Roman"/>
      <w:szCs w:val="24"/>
      <w:lang w:eastAsia="ar-SA"/>
    </w:rPr>
  </w:style>
  <w:style w:type="table" w:styleId="Tabela-Siatka">
    <w:name w:val="Table Grid"/>
    <w:basedOn w:val="Standardowy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80D18"/>
    <w:pPr>
      <w:spacing w:after="0" w:line="240" w:lineRule="auto"/>
    </w:pPr>
    <w:rPr>
      <w:rFonts w:asciiTheme="majorHAnsi" w:hAnsiTheme="majorHAnsi"/>
      <w:sz w:val="8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0D18"/>
    <w:rPr>
      <w:rFonts w:asciiTheme="majorHAnsi" w:hAnsiTheme="majorHAnsi"/>
      <w:sz w:val="8"/>
    </w:rPr>
  </w:style>
  <w:style w:type="character" w:styleId="Hipercze">
    <w:name w:val="Hyperlink"/>
    <w:basedOn w:val="Domylnaczcionkaakapitu"/>
    <w:uiPriority w:val="99"/>
    <w:unhideWhenUsed/>
    <w:rsid w:val="005B6A6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82F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0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3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1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2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kutno_golebiewek_or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ankieta.deltapartner.org.pl/kutno_bielawki_or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nkieta.deltapartner.org.pl/kutno_ankieta_ozor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nkieta.deltapartner.org.pl/kutno_wozniakow_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kieta.deltapartner.org.pl/kutno_podczachy_or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2226-DBBD-4D9B-87CB-DCEF41DF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1085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wszafarczyk</cp:lastModifiedBy>
  <cp:revision>11</cp:revision>
  <cp:lastPrinted>2022-07-29T07:16:00Z</cp:lastPrinted>
  <dcterms:created xsi:type="dcterms:W3CDTF">2023-11-17T07:27:00Z</dcterms:created>
  <dcterms:modified xsi:type="dcterms:W3CDTF">2024-12-11T07:12:00Z</dcterms:modified>
</cp:coreProperties>
</file>